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107C" w:rsidRPr="00A3780E" w:rsidRDefault="00C9107C" w:rsidP="00C9107C">
      <w:pPr>
        <w:tabs>
          <w:tab w:val="center" w:pos="1701"/>
          <w:tab w:val="center" w:pos="6840"/>
        </w:tabs>
        <w:spacing w:before="60" w:after="0"/>
        <w:ind w:left="-284" w:right="-142"/>
        <w:jc w:val="center"/>
        <w:rPr>
          <w:rFonts w:eastAsia="Times New Roman"/>
          <w:b/>
          <w:sz w:val="24"/>
          <w:szCs w:val="24"/>
        </w:rPr>
      </w:pPr>
      <w:r w:rsidRPr="00A3780E">
        <w:rPr>
          <w:rFonts w:eastAsia="Times New Roman"/>
          <w:noProof/>
          <w:sz w:val="26"/>
        </w:rPr>
        <w:t>UBND THÀNH PHỐ HỒ CHÍ MINH</w:t>
      </w:r>
      <w:r w:rsidRPr="00A3780E">
        <w:rPr>
          <w:rFonts w:eastAsia="Times New Roman"/>
          <w:noProof/>
          <w:sz w:val="26"/>
        </w:rPr>
        <w:tab/>
      </w:r>
      <w:r w:rsidRPr="00A3780E">
        <w:rPr>
          <w:rFonts w:eastAsia="Times New Roman"/>
          <w:b/>
          <w:sz w:val="24"/>
          <w:szCs w:val="24"/>
        </w:rPr>
        <w:t>CỘNG HOÀ XÃ HỘI CHỦ NGHĨA VIỆT NAM</w:t>
      </w:r>
    </w:p>
    <w:p w:rsidR="00C9107C" w:rsidRPr="00A3780E" w:rsidRDefault="00C9107C" w:rsidP="00C9107C">
      <w:pPr>
        <w:tabs>
          <w:tab w:val="center" w:pos="1680"/>
          <w:tab w:val="center" w:pos="6946"/>
        </w:tabs>
        <w:spacing w:before="0" w:after="0"/>
        <w:ind w:left="-567" w:right="-142"/>
        <w:rPr>
          <w:rFonts w:eastAsia="Times New Roman"/>
          <w:b/>
          <w:sz w:val="26"/>
        </w:rPr>
      </w:pPr>
      <w:r w:rsidRPr="00A3780E">
        <w:rPr>
          <w:rFonts w:eastAsia="Times New Roman"/>
          <w:b/>
          <w:sz w:val="26"/>
        </w:rPr>
        <w:t>TRƯỜNG CAO ĐẲNG LÝ TỰ TRỌNG</w:t>
      </w:r>
      <w:r w:rsidRPr="00A3780E">
        <w:rPr>
          <w:rFonts w:eastAsia="Times New Roman"/>
          <w:b/>
          <w:sz w:val="26"/>
        </w:rPr>
        <w:tab/>
        <w:t>Độc lập - Tự do - Hạnh phúc</w:t>
      </w:r>
    </w:p>
    <w:p w:rsidR="00C9107C" w:rsidRPr="00A3780E" w:rsidRDefault="00C9107C" w:rsidP="00C9107C">
      <w:pPr>
        <w:tabs>
          <w:tab w:val="center" w:pos="1680"/>
          <w:tab w:val="center" w:pos="6840"/>
        </w:tabs>
        <w:spacing w:before="0" w:after="0"/>
        <w:ind w:left="-567" w:right="-142"/>
        <w:rPr>
          <w:rFonts w:eastAsia="Times New Roman"/>
          <w:b/>
          <w:sz w:val="26"/>
        </w:rPr>
      </w:pPr>
      <w:r w:rsidRPr="00A3780E">
        <w:rPr>
          <w:rFonts w:eastAsia="Times New Roman"/>
          <w:noProof/>
          <w:sz w:val="26"/>
        </w:rPr>
        <mc:AlternateContent>
          <mc:Choice Requires="wps">
            <w:drawing>
              <wp:anchor distT="0" distB="0" distL="114300" distR="114300" simplePos="0" relativeHeight="251659264" behindDoc="0" locked="0" layoutInCell="1" allowOverlap="1" wp14:anchorId="2F8D976F" wp14:editId="65F74D32">
                <wp:simplePos x="0" y="0"/>
                <wp:positionH relativeFrom="column">
                  <wp:posOffset>3439795</wp:posOffset>
                </wp:positionH>
                <wp:positionV relativeFrom="paragraph">
                  <wp:posOffset>5715</wp:posOffset>
                </wp:positionV>
                <wp:extent cx="1945640" cy="0"/>
                <wp:effectExtent l="11430" t="5080" r="5080" b="1397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387E8A"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85pt,.45pt" to="424.0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"/>
            </w:pict>
          </mc:Fallback>
        </mc:AlternateContent>
      </w:r>
      <w:r w:rsidRPr="00A3780E">
        <w:rPr>
          <w:rFonts w:eastAsia="Times New Roman"/>
          <w:b/>
          <w:sz w:val="26"/>
        </w:rPr>
        <w:tab/>
        <w:t>THÀNH PHỐ HỒ CHÍ MINH</w:t>
      </w:r>
    </w:p>
    <w:p w:rsidR="00C9107C" w:rsidRPr="00A3780E" w:rsidRDefault="00C9107C" w:rsidP="00C9107C">
      <w:pPr>
        <w:tabs>
          <w:tab w:val="center" w:pos="1680"/>
          <w:tab w:val="center" w:pos="6840"/>
        </w:tabs>
        <w:ind w:firstLine="720"/>
        <w:rPr>
          <w:i/>
          <w:sz w:val="26"/>
        </w:rPr>
      </w:pPr>
      <w:r w:rsidRPr="00A3780E">
        <w:rPr>
          <w:noProof/>
          <w:sz w:val="26"/>
        </w:rPr>
        <mc:AlternateContent>
          <mc:Choice Requires="wps">
            <w:drawing>
              <wp:anchor distT="0" distB="0" distL="114300" distR="114300" simplePos="0" relativeHeight="251663360" behindDoc="0" locked="0" layoutInCell="1" allowOverlap="1" wp14:anchorId="5C0479E9" wp14:editId="32C5BC55">
                <wp:simplePos x="0" y="0"/>
                <wp:positionH relativeFrom="column">
                  <wp:posOffset>712470</wp:posOffset>
                </wp:positionH>
                <wp:positionV relativeFrom="paragraph">
                  <wp:posOffset>4445</wp:posOffset>
                </wp:positionV>
                <wp:extent cx="914400" cy="0"/>
                <wp:effectExtent l="8255" t="12700" r="10795" b="63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B2086B"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1pt,.35pt" to="128.1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mWQGg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"/>
            </w:pict>
          </mc:Fallback>
        </mc:AlternateContent>
      </w:r>
      <w:r w:rsidRPr="00A3780E">
        <w:rPr>
          <w:sz w:val="26"/>
        </w:rPr>
        <w:t>Số:           /BC-LTT-TC</w:t>
      </w:r>
      <w:r w:rsidRPr="00A3780E">
        <w:rPr>
          <w:sz w:val="26"/>
        </w:rPr>
        <w:tab/>
      </w:r>
      <w:r w:rsidRPr="00A3780E">
        <w:rPr>
          <w:i/>
          <w:sz w:val="26"/>
        </w:rPr>
        <w:t xml:space="preserve">Thành phố Hồ Chí Minh, ngày </w:t>
      </w:r>
      <w:r w:rsidR="00A3780E">
        <w:rPr>
          <w:i/>
          <w:sz w:val="26"/>
        </w:rPr>
        <w:t>31</w:t>
      </w:r>
      <w:r w:rsidRPr="00A3780E">
        <w:rPr>
          <w:i/>
          <w:sz w:val="26"/>
        </w:rPr>
        <w:t xml:space="preserve">  tháng 12 năm 2018</w:t>
      </w:r>
    </w:p>
    <w:p w:rsidR="0099772B" w:rsidRPr="00A3780E" w:rsidRDefault="00C9107C" w:rsidP="005D4B92">
      <w:pPr>
        <w:tabs>
          <w:tab w:val="left" w:pos="993"/>
        </w:tabs>
        <w:spacing w:before="0" w:after="0" w:line="276" w:lineRule="auto"/>
        <w:jc w:val="center"/>
        <w:rPr>
          <w:b/>
          <w:szCs w:val="28"/>
        </w:rPr>
      </w:pPr>
      <w:r w:rsidRPr="00A3780E">
        <w:rPr>
          <w:b/>
          <w:bCs/>
          <w:noProof/>
        </w:rPr>
        <mc:AlternateContent>
          <mc:Choice Requires="wps">
            <w:drawing>
              <wp:anchor distT="0" distB="0" distL="114300" distR="114300" simplePos="0" relativeHeight="251662336" behindDoc="0" locked="0" layoutInCell="1" allowOverlap="1" wp14:anchorId="7D0DCB97" wp14:editId="15484B02">
                <wp:simplePos x="0" y="0"/>
                <wp:positionH relativeFrom="column">
                  <wp:posOffset>2539365</wp:posOffset>
                </wp:positionH>
                <wp:positionV relativeFrom="paragraph">
                  <wp:posOffset>719455</wp:posOffset>
                </wp:positionV>
                <wp:extent cx="901065" cy="0"/>
                <wp:effectExtent l="6350" t="12700" r="6985" b="63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10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4BDF19"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95pt,56.65pt" to="270.9pt,5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PR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"/>
            </w:pict>
          </mc:Fallback>
        </mc:AlternateContent>
      </w:r>
      <w:r w:rsidRPr="00A3780E">
        <w:rPr>
          <w:b/>
          <w:szCs w:val="28"/>
        </w:rPr>
        <w:t>BÁO CÁO</w:t>
      </w:r>
    </w:p>
    <w:p w:rsidR="00C9107C" w:rsidRPr="00A3780E" w:rsidRDefault="00C9107C" w:rsidP="005D4B92">
      <w:pPr>
        <w:pStyle w:val="NormalWeb"/>
        <w:tabs>
          <w:tab w:val="left" w:pos="993"/>
        </w:tabs>
        <w:spacing w:before="0" w:beforeAutospacing="0" w:after="0" w:afterAutospacing="0" w:line="276" w:lineRule="auto"/>
        <w:jc w:val="center"/>
        <w:rPr>
          <w:b/>
          <w:bCs/>
          <w:sz w:val="28"/>
          <w:szCs w:val="32"/>
        </w:rPr>
      </w:pPr>
      <w:r w:rsidRPr="00A3780E">
        <w:rPr>
          <w:b/>
          <w:bCs/>
          <w:sz w:val="28"/>
          <w:szCs w:val="32"/>
        </w:rPr>
        <w:t>Kết quả hoạt động của Trường Cao đẳng Lý Tự Trọng</w:t>
      </w:r>
    </w:p>
    <w:p w:rsidR="00C9107C" w:rsidRPr="00A3780E" w:rsidRDefault="00C9107C" w:rsidP="005D4B92">
      <w:pPr>
        <w:pStyle w:val="NormalWeb"/>
        <w:tabs>
          <w:tab w:val="left" w:pos="993"/>
        </w:tabs>
        <w:spacing w:before="0" w:beforeAutospacing="0" w:after="0" w:afterAutospacing="0" w:line="276" w:lineRule="auto"/>
        <w:jc w:val="center"/>
        <w:rPr>
          <w:b/>
          <w:bCs/>
          <w:sz w:val="28"/>
          <w:szCs w:val="28"/>
        </w:rPr>
      </w:pPr>
      <w:r w:rsidRPr="00A3780E">
        <w:rPr>
          <w:b/>
          <w:bCs/>
          <w:sz w:val="28"/>
          <w:szCs w:val="28"/>
        </w:rPr>
        <w:t>Thành phố Hồ Chí Minh năm 2018</w:t>
      </w:r>
    </w:p>
    <w:p w:rsidR="00C9107C" w:rsidRPr="00A3780E" w:rsidRDefault="00C9107C" w:rsidP="00785862">
      <w:pPr>
        <w:pStyle w:val="NormalWeb"/>
        <w:tabs>
          <w:tab w:val="left" w:pos="993"/>
        </w:tabs>
        <w:spacing w:before="0" w:beforeAutospacing="0" w:after="0" w:afterAutospacing="0" w:line="276" w:lineRule="auto"/>
        <w:ind w:firstLine="567"/>
        <w:jc w:val="both"/>
        <w:rPr>
          <w:b/>
          <w:bCs/>
          <w:sz w:val="28"/>
          <w:szCs w:val="28"/>
        </w:rPr>
      </w:pPr>
    </w:p>
    <w:p w:rsidR="00C9107C" w:rsidRPr="00A3780E" w:rsidRDefault="00C9107C" w:rsidP="00785862">
      <w:pPr>
        <w:pStyle w:val="NormalWeb"/>
        <w:tabs>
          <w:tab w:val="left" w:pos="993"/>
        </w:tabs>
        <w:spacing w:before="0" w:beforeAutospacing="0" w:after="0" w:afterAutospacing="0" w:line="276" w:lineRule="auto"/>
        <w:ind w:firstLine="567"/>
        <w:jc w:val="both"/>
        <w:rPr>
          <w:sz w:val="28"/>
          <w:szCs w:val="28"/>
        </w:rPr>
      </w:pPr>
      <w:r w:rsidRPr="00A3780E">
        <w:rPr>
          <w:bCs/>
          <w:sz w:val="28"/>
          <w:szCs w:val="28"/>
        </w:rPr>
        <w:t xml:space="preserve">Căn cứ kết quả lãnh đạo, chỉ đạo thực hiện nhiệm vụ chính trị </w:t>
      </w:r>
      <w:r w:rsidRPr="00A3780E">
        <w:rPr>
          <w:sz w:val="28"/>
          <w:szCs w:val="28"/>
        </w:rPr>
        <w:t>Tr</w:t>
      </w:r>
      <w:r w:rsidR="00AB54FD" w:rsidRPr="00A3780E">
        <w:rPr>
          <w:sz w:val="28"/>
          <w:szCs w:val="28"/>
        </w:rPr>
        <w:t>ường Cao đẳng Lý Tự Trọng Thành phố</w:t>
      </w:r>
      <w:r w:rsidRPr="00A3780E">
        <w:rPr>
          <w:sz w:val="28"/>
          <w:szCs w:val="28"/>
        </w:rPr>
        <w:t xml:space="preserve"> Hồ Chí Minh</w:t>
      </w:r>
      <w:r w:rsidRPr="00A3780E">
        <w:rPr>
          <w:bCs/>
          <w:sz w:val="28"/>
          <w:szCs w:val="28"/>
        </w:rPr>
        <w:t xml:space="preserve"> </w:t>
      </w:r>
      <w:r w:rsidRPr="00A3780E">
        <w:rPr>
          <w:sz w:val="28"/>
          <w:szCs w:val="28"/>
        </w:rPr>
        <w:t>báo cáo tình hình hoạt động của nhà trường trong năm 2018, gồm những nội dung như sau:</w:t>
      </w:r>
    </w:p>
    <w:p w:rsidR="00C9107C" w:rsidRPr="00A3780E" w:rsidRDefault="00C9107C" w:rsidP="00785862">
      <w:pPr>
        <w:numPr>
          <w:ilvl w:val="0"/>
          <w:numId w:val="1"/>
        </w:numPr>
        <w:tabs>
          <w:tab w:val="left" w:pos="993"/>
        </w:tabs>
        <w:spacing w:before="0" w:after="0" w:line="276" w:lineRule="auto"/>
        <w:ind w:left="0" w:firstLine="851"/>
        <w:jc w:val="both"/>
        <w:rPr>
          <w:b/>
          <w:szCs w:val="28"/>
        </w:rPr>
      </w:pPr>
      <w:r w:rsidRPr="00A3780E">
        <w:rPr>
          <w:b/>
          <w:szCs w:val="28"/>
        </w:rPr>
        <w:t>ĐẶC ĐIỂM TÌNH HÌNH NHÀ TRƯỜNG</w:t>
      </w:r>
    </w:p>
    <w:p w:rsidR="00C9107C" w:rsidRPr="00A3780E" w:rsidRDefault="00C9107C" w:rsidP="00785862">
      <w:pPr>
        <w:numPr>
          <w:ilvl w:val="0"/>
          <w:numId w:val="2"/>
        </w:numPr>
        <w:tabs>
          <w:tab w:val="left" w:pos="993"/>
        </w:tabs>
        <w:spacing w:before="0" w:after="0" w:line="276" w:lineRule="auto"/>
        <w:ind w:left="0" w:firstLine="567"/>
        <w:jc w:val="both"/>
        <w:rPr>
          <w:b/>
          <w:szCs w:val="28"/>
        </w:rPr>
      </w:pPr>
      <w:r w:rsidRPr="00A3780E">
        <w:rPr>
          <w:b/>
          <w:szCs w:val="28"/>
        </w:rPr>
        <w:t>Quá trình thành lập và phát triển của trường</w:t>
      </w:r>
    </w:p>
    <w:p w:rsidR="00C9107C" w:rsidRPr="00A3780E" w:rsidRDefault="00C9107C" w:rsidP="00785862">
      <w:pPr>
        <w:tabs>
          <w:tab w:val="left" w:pos="993"/>
        </w:tabs>
        <w:spacing w:before="0" w:after="0" w:line="276" w:lineRule="auto"/>
        <w:ind w:firstLine="567"/>
        <w:jc w:val="both"/>
        <w:rPr>
          <w:szCs w:val="28"/>
        </w:rPr>
      </w:pPr>
      <w:r w:rsidRPr="00A3780E">
        <w:rPr>
          <w:szCs w:val="28"/>
        </w:rPr>
        <w:t xml:space="preserve">Trường Cao đẳng Kỹ thuật Lý Tự Trọng Thành phố Hồ Chí Minh được thành lập theo Quyết định số 621/QĐ-BGD&amp;ĐT-TCCB ngày 03 tháng 02 năm 2005 của Bộ Trưởng Bộ Giáo dục và Đào tạo (Tiền thân của trường là Trường Dạy nghề Trung học Lý Tự Trọng được thành lập tháng 2/1986 theo Quyết định của UBND Thành phố). </w:t>
      </w:r>
    </w:p>
    <w:p w:rsidR="00C9107C" w:rsidRPr="00A3780E" w:rsidRDefault="00C9107C" w:rsidP="00785862">
      <w:pPr>
        <w:tabs>
          <w:tab w:val="left" w:pos="993"/>
        </w:tabs>
        <w:spacing w:before="0" w:after="0" w:line="276" w:lineRule="auto"/>
        <w:ind w:firstLine="567"/>
        <w:jc w:val="both"/>
        <w:rPr>
          <w:szCs w:val="28"/>
        </w:rPr>
      </w:pPr>
      <w:r w:rsidRPr="00A3780E">
        <w:rPr>
          <w:szCs w:val="28"/>
        </w:rPr>
        <w:t>Ngày 17 tháng 7 năm 2017, Trường nhận Quyết định của Bộ Lao động – Thương binh và Xã hội cho phép đổi tên trường thành Trường Cao đẳng Lý Tự Trọng Thành phố Hồ Chí Minh.</w:t>
      </w:r>
    </w:p>
    <w:p w:rsidR="00C9107C" w:rsidRPr="00A3780E" w:rsidRDefault="00C9107C" w:rsidP="00785862">
      <w:pPr>
        <w:tabs>
          <w:tab w:val="left" w:pos="993"/>
        </w:tabs>
        <w:spacing w:before="0" w:after="0" w:line="276" w:lineRule="auto"/>
        <w:ind w:firstLine="567"/>
        <w:jc w:val="both"/>
        <w:rPr>
          <w:szCs w:val="28"/>
        </w:rPr>
      </w:pPr>
      <w:r w:rsidRPr="00A3780E">
        <w:rPr>
          <w:szCs w:val="28"/>
        </w:rPr>
        <w:t>Trường Cao đẳng Lý Tự Trọng Thành phố Hồ Chí Minh là cơ sở giáo dục cao đẳng công lập thuộc hệ thống giáo dục quốc dân, trực thuộc Ủy ban nhân dân Thành phố Hồ Chí Minh, chịu sự quản lý của các cấp có thẩm quyền. Nhà trường có tư cách pháp nhân, có con dấu và tài khoản riêng.</w:t>
      </w:r>
    </w:p>
    <w:p w:rsidR="00C9107C" w:rsidRPr="00A3780E" w:rsidRDefault="00C9107C" w:rsidP="00785862">
      <w:pPr>
        <w:tabs>
          <w:tab w:val="left" w:pos="993"/>
        </w:tabs>
        <w:spacing w:before="0" w:after="0" w:line="276" w:lineRule="auto"/>
        <w:ind w:firstLine="567"/>
        <w:jc w:val="both"/>
        <w:rPr>
          <w:szCs w:val="28"/>
        </w:rPr>
      </w:pPr>
      <w:r w:rsidRPr="00A3780E">
        <w:rPr>
          <w:szCs w:val="28"/>
        </w:rPr>
        <w:t>Trường Cao đẳng Lý Tự Trọng Thành phố Hồ Chí Minh tổ chức và hoạt động theo Điều lệ trường cao đẳng ban hành theo Thông tư số 46/2016/TT-BLĐTBXH ngày 28 tháng 12 năm 2016 của Bộ Lao động – Thương binh và Xã hội.</w:t>
      </w:r>
    </w:p>
    <w:p w:rsidR="00C9107C" w:rsidRPr="00A3780E" w:rsidRDefault="00C9107C" w:rsidP="00785862">
      <w:pPr>
        <w:numPr>
          <w:ilvl w:val="0"/>
          <w:numId w:val="2"/>
        </w:numPr>
        <w:tabs>
          <w:tab w:val="left" w:pos="993"/>
        </w:tabs>
        <w:spacing w:before="0" w:after="0" w:line="276" w:lineRule="auto"/>
        <w:ind w:left="0" w:firstLine="567"/>
        <w:jc w:val="both"/>
        <w:rPr>
          <w:b/>
          <w:szCs w:val="28"/>
        </w:rPr>
      </w:pPr>
      <w:r w:rsidRPr="00A3780E">
        <w:rPr>
          <w:b/>
          <w:szCs w:val="28"/>
        </w:rPr>
        <w:t>Những đặc điểm chính của trường</w:t>
      </w:r>
    </w:p>
    <w:p w:rsidR="00C9107C" w:rsidRPr="00A3780E" w:rsidRDefault="00C9107C" w:rsidP="00785862">
      <w:pPr>
        <w:tabs>
          <w:tab w:val="left" w:pos="993"/>
        </w:tabs>
        <w:spacing w:before="0" w:after="0" w:line="276" w:lineRule="auto"/>
        <w:ind w:firstLine="567"/>
        <w:jc w:val="both"/>
        <w:rPr>
          <w:szCs w:val="28"/>
        </w:rPr>
      </w:pPr>
      <w:r w:rsidRPr="00A3780E">
        <w:rPr>
          <w:szCs w:val="28"/>
        </w:rPr>
        <w:t>Trường Cao đẳng Lý Tự Trọng Thành phố Hồ Chí Minh được quy hoạch là một trong những trường chất lượng cao của ngành giáo dục nghề nghiệp thành phố, thực hiện nhiệm vụ đào tạo đa ngành, đa nghề gồm các lĩnh vực: Công nghệ, Kỹ thuật, Kinh tế, Tiếng Anh với đội ngũ giảng viên – giáo viên có trình độ chuyên môn giỏi, tâm huyết với nghề và cơ sở vật chất tốt đáp ứng nhu cầu nguồn nhân lực chất lượng cao cho thành phố và cho sự nghiệp công nghiệp hóa, hiện đại hóa đất nước.</w:t>
      </w:r>
    </w:p>
    <w:p w:rsidR="00C9107C" w:rsidRDefault="00C9107C" w:rsidP="00785862">
      <w:pPr>
        <w:tabs>
          <w:tab w:val="left" w:pos="993"/>
        </w:tabs>
        <w:spacing w:before="0" w:after="0" w:line="276" w:lineRule="auto"/>
        <w:ind w:firstLine="567"/>
        <w:jc w:val="both"/>
        <w:rPr>
          <w:szCs w:val="28"/>
        </w:rPr>
      </w:pPr>
      <w:r w:rsidRPr="00A3780E">
        <w:rPr>
          <w:szCs w:val="28"/>
        </w:rPr>
        <w:t>Hiện nay trường đang từng bước đưa công tác đào tạo và nghiên cứu khoa học hòa nhập với sự phát triển chung và từng bước chuẩn hóa kiến thức cho người dạy và người học, đáp ứng yêu cầu phát triển của Thành phố Hồ Chí Minh và cả nước.</w:t>
      </w:r>
    </w:p>
    <w:p w:rsidR="009345F3" w:rsidRPr="00A3780E" w:rsidRDefault="009345F3" w:rsidP="00785862">
      <w:pPr>
        <w:tabs>
          <w:tab w:val="left" w:pos="993"/>
        </w:tabs>
        <w:spacing w:before="0" w:after="0" w:line="276" w:lineRule="auto"/>
        <w:ind w:firstLine="567"/>
        <w:jc w:val="both"/>
        <w:rPr>
          <w:szCs w:val="28"/>
        </w:rPr>
      </w:pPr>
    </w:p>
    <w:p w:rsidR="00C9107C" w:rsidRPr="00A3780E" w:rsidRDefault="00C9107C" w:rsidP="00785862">
      <w:pPr>
        <w:numPr>
          <w:ilvl w:val="0"/>
          <w:numId w:val="2"/>
        </w:numPr>
        <w:tabs>
          <w:tab w:val="left" w:pos="993"/>
        </w:tabs>
        <w:spacing w:before="0" w:after="0" w:line="276" w:lineRule="auto"/>
        <w:ind w:left="0" w:firstLine="567"/>
        <w:jc w:val="both"/>
        <w:rPr>
          <w:b/>
          <w:szCs w:val="28"/>
        </w:rPr>
      </w:pPr>
      <w:r w:rsidRPr="00A3780E">
        <w:rPr>
          <w:b/>
          <w:szCs w:val="28"/>
        </w:rPr>
        <w:lastRenderedPageBreak/>
        <w:t>Cơ cấu tổ chức, bộ máy nhà trường</w:t>
      </w:r>
    </w:p>
    <w:p w:rsidR="00C9107C" w:rsidRPr="00A3780E" w:rsidRDefault="00C9107C" w:rsidP="00785862">
      <w:pPr>
        <w:numPr>
          <w:ilvl w:val="1"/>
          <w:numId w:val="2"/>
        </w:numPr>
        <w:tabs>
          <w:tab w:val="left" w:pos="993"/>
        </w:tabs>
        <w:spacing w:before="0" w:after="0" w:line="276" w:lineRule="auto"/>
        <w:ind w:left="0" w:firstLine="567"/>
        <w:jc w:val="both"/>
        <w:rPr>
          <w:i/>
          <w:szCs w:val="28"/>
        </w:rPr>
      </w:pPr>
      <w:r w:rsidRPr="00A3780E">
        <w:rPr>
          <w:i/>
          <w:szCs w:val="28"/>
        </w:rPr>
        <w:t>Cơ cấu tổ chức, bộ máy nhà trường</w:t>
      </w:r>
    </w:p>
    <w:p w:rsidR="00C9107C" w:rsidRPr="00A3780E" w:rsidRDefault="00C9107C" w:rsidP="00785862">
      <w:pPr>
        <w:tabs>
          <w:tab w:val="left" w:pos="993"/>
        </w:tabs>
        <w:spacing w:before="0" w:after="0" w:line="276" w:lineRule="auto"/>
        <w:ind w:firstLine="567"/>
        <w:jc w:val="both"/>
        <w:rPr>
          <w:szCs w:val="28"/>
        </w:rPr>
      </w:pPr>
      <w:r w:rsidRPr="00A3780E">
        <w:rPr>
          <w:szCs w:val="28"/>
        </w:rPr>
        <w:t>Bộ máy tổ chức của trường được phân thành 3 cấp: Trường (Ban Giám Hiệu); Phòng/Khoa/Trung tâm/Tổ trực thuộc trường; Tổ chuyên môn/nghiệp vụ.</w:t>
      </w:r>
    </w:p>
    <w:p w:rsidR="00C9107C" w:rsidRPr="00A3780E" w:rsidRDefault="00C9107C" w:rsidP="00785862">
      <w:pPr>
        <w:tabs>
          <w:tab w:val="left" w:pos="993"/>
        </w:tabs>
        <w:spacing w:before="0" w:after="0" w:line="276" w:lineRule="auto"/>
        <w:ind w:firstLine="567"/>
        <w:jc w:val="both"/>
        <w:rPr>
          <w:szCs w:val="28"/>
        </w:rPr>
      </w:pPr>
      <w:r w:rsidRPr="00A3780E">
        <w:rPr>
          <w:szCs w:val="28"/>
        </w:rPr>
        <w:t>Cấp trường điều hành và quản lý toàn bộ các hoạt động của nhà trường. Cấp khoa, phòng, trung tâm và tổ trực thuộc trường làm nhiệm vụ tổ chức, triển khai các hoạt động quản lý, đào tạo, N</w:t>
      </w:r>
      <w:smartTag w:uri="urn:schemas-microsoft-com:office:smarttags" w:element="stockticker">
        <w:r w:rsidRPr="00A3780E">
          <w:rPr>
            <w:szCs w:val="28"/>
          </w:rPr>
          <w:t>CKH</w:t>
        </w:r>
      </w:smartTag>
      <w:r w:rsidRPr="00A3780E">
        <w:rPr>
          <w:szCs w:val="28"/>
        </w:rPr>
        <w:t xml:space="preserve"> và phục vụ. Tổ chuyên môn phụ trách các công việc chuyên môn và thực hiện các mảng công việc cụ thể được phân công.</w:t>
      </w:r>
    </w:p>
    <w:p w:rsidR="00C9107C" w:rsidRPr="00A3780E" w:rsidRDefault="00C9107C" w:rsidP="00785862">
      <w:pPr>
        <w:tabs>
          <w:tab w:val="left" w:pos="993"/>
        </w:tabs>
        <w:spacing w:before="0" w:after="0" w:line="276" w:lineRule="auto"/>
        <w:ind w:firstLine="567"/>
        <w:jc w:val="both"/>
        <w:rPr>
          <w:szCs w:val="28"/>
        </w:rPr>
      </w:pPr>
      <w:r w:rsidRPr="00A3780E">
        <w:rPr>
          <w:szCs w:val="28"/>
        </w:rPr>
        <w:t>Cơ cấu tổ chức của trường đã được cụ thể hoá trong Quy chế tổ chức và hoạt động, hiện nay, nhà trường đang áp dụng Quy chế tổ chức và hoạt động theo Quyết định số 72/QĐ-LTT-TC ngày 22/01/2018 của Trường. Trong đó, việc phân cấp quản lý, trách nhiệm, quyền hạn và nhiệm vụ của từng đơn vị, người đứng đầu các đơn vị và cán bộ, giảng viên, nhân viên trong trường đã được quy định cụ thể.</w:t>
      </w:r>
    </w:p>
    <w:p w:rsidR="00C9107C" w:rsidRPr="009345F3" w:rsidRDefault="00C9107C" w:rsidP="00785862">
      <w:pPr>
        <w:tabs>
          <w:tab w:val="left" w:pos="993"/>
        </w:tabs>
        <w:spacing w:before="0" w:after="0" w:line="276" w:lineRule="auto"/>
        <w:ind w:firstLine="567"/>
        <w:jc w:val="both"/>
        <w:rPr>
          <w:spacing w:val="-4"/>
          <w:szCs w:val="28"/>
        </w:rPr>
      </w:pPr>
      <w:r w:rsidRPr="009345F3">
        <w:rPr>
          <w:spacing w:val="-4"/>
          <w:szCs w:val="28"/>
        </w:rPr>
        <w:t>Hội đồng trường được thành lập theo Quyết định số 447/QĐ-GDĐT-TC ngày 14/3/2017 của Sở Giáo dục và Đào tạo Thành phố Hồ Chí Minh. Các hoạt động của Hội đồng trường theo quy định hiện hành và Quy chế tổ chức và hoạt động của Trường.</w:t>
      </w:r>
    </w:p>
    <w:p w:rsidR="00C9107C" w:rsidRPr="00A3780E" w:rsidRDefault="00C9107C" w:rsidP="00785862">
      <w:pPr>
        <w:tabs>
          <w:tab w:val="left" w:pos="993"/>
        </w:tabs>
        <w:spacing w:before="0" w:after="0" w:line="276" w:lineRule="auto"/>
        <w:ind w:firstLine="567"/>
        <w:jc w:val="both"/>
        <w:rPr>
          <w:szCs w:val="28"/>
          <w:lang w:val="vi-VN"/>
        </w:rPr>
      </w:pPr>
      <w:r w:rsidRPr="00A3780E">
        <w:rPr>
          <w:szCs w:val="28"/>
          <w:lang w:val="vi-VN"/>
        </w:rPr>
        <w:t xml:space="preserve">Tính đến </w:t>
      </w:r>
      <w:r w:rsidRPr="00A3780E">
        <w:rPr>
          <w:szCs w:val="28"/>
        </w:rPr>
        <w:t>tháng 12</w:t>
      </w:r>
      <w:r w:rsidRPr="00A3780E">
        <w:rPr>
          <w:szCs w:val="28"/>
          <w:lang w:val="vi-VN"/>
        </w:rPr>
        <w:t xml:space="preserve"> năm 201</w:t>
      </w:r>
      <w:r w:rsidRPr="00A3780E">
        <w:rPr>
          <w:szCs w:val="28"/>
        </w:rPr>
        <w:t>8, cơ cấu bộ máy tổ chức của trường gồm</w:t>
      </w:r>
      <w:r w:rsidRPr="00A3780E">
        <w:rPr>
          <w:szCs w:val="28"/>
          <w:lang w:val="vi-VN"/>
        </w:rPr>
        <w:t>:</w:t>
      </w:r>
    </w:p>
    <w:p w:rsidR="00C9107C" w:rsidRPr="00A3780E" w:rsidRDefault="00C9107C" w:rsidP="00785862">
      <w:pPr>
        <w:numPr>
          <w:ilvl w:val="0"/>
          <w:numId w:val="3"/>
        </w:numPr>
        <w:tabs>
          <w:tab w:val="left" w:pos="851"/>
          <w:tab w:val="left" w:pos="993"/>
        </w:tabs>
        <w:spacing w:before="0" w:after="0" w:line="276" w:lineRule="auto"/>
        <w:ind w:left="0" w:firstLine="567"/>
        <w:jc w:val="both"/>
        <w:rPr>
          <w:szCs w:val="28"/>
        </w:rPr>
      </w:pPr>
      <w:r w:rsidRPr="00A3780E">
        <w:rPr>
          <w:szCs w:val="28"/>
        </w:rPr>
        <w:t>Ban Giám hiệu</w:t>
      </w:r>
    </w:p>
    <w:p w:rsidR="00C9107C" w:rsidRPr="00A3780E" w:rsidRDefault="00C9107C" w:rsidP="00785862">
      <w:pPr>
        <w:numPr>
          <w:ilvl w:val="0"/>
          <w:numId w:val="3"/>
        </w:numPr>
        <w:tabs>
          <w:tab w:val="left" w:pos="851"/>
          <w:tab w:val="left" w:pos="993"/>
        </w:tabs>
        <w:spacing w:before="0" w:after="0" w:line="276" w:lineRule="auto"/>
        <w:ind w:left="0" w:firstLine="567"/>
        <w:jc w:val="both"/>
        <w:rPr>
          <w:szCs w:val="28"/>
        </w:rPr>
      </w:pPr>
      <w:r w:rsidRPr="00A3780E">
        <w:rPr>
          <w:szCs w:val="28"/>
        </w:rPr>
        <w:t>Đơn vị trực thuộc: 24 đơn vị</w:t>
      </w:r>
    </w:p>
    <w:p w:rsidR="00C9107C" w:rsidRPr="00A3780E" w:rsidRDefault="00C9107C" w:rsidP="00785862">
      <w:pPr>
        <w:pStyle w:val="ListParagraph"/>
        <w:numPr>
          <w:ilvl w:val="0"/>
          <w:numId w:val="4"/>
        </w:numPr>
        <w:tabs>
          <w:tab w:val="left" w:pos="993"/>
          <w:tab w:val="left" w:pos="1276"/>
        </w:tabs>
        <w:spacing w:after="0"/>
        <w:ind w:left="0" w:firstLine="567"/>
        <w:contextualSpacing w:val="0"/>
        <w:jc w:val="both"/>
        <w:rPr>
          <w:rFonts w:ascii="Times New Roman" w:hAnsi="Times New Roman"/>
          <w:sz w:val="28"/>
          <w:szCs w:val="28"/>
          <w:lang w:val="vi-VN"/>
        </w:rPr>
      </w:pPr>
      <w:r w:rsidRPr="00A3780E">
        <w:rPr>
          <w:rFonts w:ascii="Times New Roman" w:hAnsi="Times New Roman"/>
          <w:sz w:val="28"/>
          <w:szCs w:val="28"/>
        </w:rPr>
        <w:t>09</w:t>
      </w:r>
      <w:r w:rsidRPr="00A3780E">
        <w:rPr>
          <w:rFonts w:ascii="Times New Roman" w:hAnsi="Times New Roman"/>
          <w:sz w:val="28"/>
          <w:szCs w:val="28"/>
          <w:lang w:val="vi-VN"/>
        </w:rPr>
        <w:t xml:space="preserve"> </w:t>
      </w:r>
      <w:r w:rsidRPr="00A3780E">
        <w:rPr>
          <w:rFonts w:ascii="Times New Roman" w:hAnsi="Times New Roman"/>
          <w:sz w:val="28"/>
          <w:szCs w:val="28"/>
        </w:rPr>
        <w:t>đơn vị</w:t>
      </w:r>
      <w:r w:rsidRPr="00A3780E">
        <w:rPr>
          <w:rFonts w:ascii="Times New Roman" w:hAnsi="Times New Roman"/>
          <w:sz w:val="28"/>
          <w:szCs w:val="28"/>
          <w:lang w:val="vi-VN"/>
        </w:rPr>
        <w:t xml:space="preserve"> chức năng: Phòng Tổ chức – Hành chính – Tổng hợp; Phòng Kế hoạch – Tài chính; Phòng </w:t>
      </w:r>
      <w:r w:rsidRPr="00A3780E">
        <w:rPr>
          <w:rFonts w:ascii="Times New Roman" w:hAnsi="Times New Roman"/>
          <w:sz w:val="28"/>
          <w:szCs w:val="28"/>
        </w:rPr>
        <w:t xml:space="preserve">Tuyển sinh </w:t>
      </w:r>
      <w:r w:rsidRPr="00A3780E">
        <w:rPr>
          <w:rFonts w:ascii="Times New Roman" w:hAnsi="Times New Roman"/>
          <w:sz w:val="28"/>
          <w:szCs w:val="28"/>
          <w:lang w:val="vi-VN"/>
        </w:rPr>
        <w:t>–</w:t>
      </w:r>
      <w:r w:rsidRPr="00A3780E">
        <w:rPr>
          <w:rFonts w:ascii="Times New Roman" w:hAnsi="Times New Roman"/>
          <w:sz w:val="28"/>
          <w:szCs w:val="28"/>
        </w:rPr>
        <w:t xml:space="preserve"> </w:t>
      </w:r>
      <w:r w:rsidRPr="00A3780E">
        <w:rPr>
          <w:rFonts w:ascii="Times New Roman" w:hAnsi="Times New Roman"/>
          <w:sz w:val="28"/>
          <w:szCs w:val="28"/>
          <w:lang w:val="vi-VN"/>
        </w:rPr>
        <w:t xml:space="preserve">Đào tạo; Phòng Thiết bị – Vật tư; Phòng </w:t>
      </w:r>
      <w:r w:rsidRPr="00A3780E">
        <w:rPr>
          <w:rFonts w:ascii="Times New Roman" w:hAnsi="Times New Roman"/>
          <w:sz w:val="28"/>
          <w:szCs w:val="28"/>
        </w:rPr>
        <w:t xml:space="preserve">Công tác Chính trị </w:t>
      </w:r>
      <w:r w:rsidRPr="00A3780E">
        <w:rPr>
          <w:rFonts w:ascii="Times New Roman" w:hAnsi="Times New Roman"/>
          <w:sz w:val="28"/>
          <w:szCs w:val="28"/>
          <w:lang w:val="vi-VN"/>
        </w:rPr>
        <w:t>–</w:t>
      </w:r>
      <w:r w:rsidRPr="00A3780E">
        <w:rPr>
          <w:rFonts w:ascii="Times New Roman" w:hAnsi="Times New Roman"/>
          <w:sz w:val="28"/>
          <w:szCs w:val="28"/>
        </w:rPr>
        <w:t xml:space="preserve"> Học sinh Sinh viên</w:t>
      </w:r>
      <w:r w:rsidRPr="00A3780E">
        <w:rPr>
          <w:rFonts w:ascii="Times New Roman" w:hAnsi="Times New Roman"/>
          <w:sz w:val="28"/>
          <w:szCs w:val="28"/>
          <w:lang w:val="vi-VN"/>
        </w:rPr>
        <w:t xml:space="preserve">; Phòng </w:t>
      </w:r>
      <w:r w:rsidRPr="00A3780E">
        <w:rPr>
          <w:rFonts w:ascii="Times New Roman" w:hAnsi="Times New Roman"/>
          <w:sz w:val="28"/>
          <w:szCs w:val="28"/>
        </w:rPr>
        <w:t>Quản lý k</w:t>
      </w:r>
      <w:r w:rsidRPr="00A3780E">
        <w:rPr>
          <w:rFonts w:ascii="Times New Roman" w:hAnsi="Times New Roman"/>
          <w:sz w:val="28"/>
          <w:szCs w:val="28"/>
          <w:lang w:val="vi-VN"/>
        </w:rPr>
        <w:t>hoa học</w:t>
      </w:r>
      <w:r w:rsidRPr="00A3780E">
        <w:rPr>
          <w:rFonts w:ascii="Times New Roman" w:hAnsi="Times New Roman"/>
          <w:sz w:val="28"/>
          <w:szCs w:val="28"/>
        </w:rPr>
        <w:t xml:space="preserve"> – Hợp tác</w:t>
      </w:r>
      <w:r w:rsidRPr="00A3780E">
        <w:rPr>
          <w:rFonts w:ascii="Times New Roman" w:hAnsi="Times New Roman"/>
          <w:sz w:val="28"/>
          <w:szCs w:val="28"/>
          <w:lang w:val="vi-VN"/>
        </w:rPr>
        <w:t xml:space="preserve"> quốc tế; Phòng Khảo thí và </w:t>
      </w:r>
      <w:r w:rsidRPr="00A3780E">
        <w:rPr>
          <w:rFonts w:ascii="Times New Roman" w:hAnsi="Times New Roman"/>
          <w:sz w:val="28"/>
          <w:szCs w:val="28"/>
        </w:rPr>
        <w:t>Đảm bảo</w:t>
      </w:r>
      <w:r w:rsidRPr="00A3780E">
        <w:rPr>
          <w:rFonts w:ascii="Times New Roman" w:hAnsi="Times New Roman"/>
          <w:sz w:val="28"/>
          <w:szCs w:val="28"/>
          <w:lang w:val="vi-VN"/>
        </w:rPr>
        <w:t xml:space="preserve"> chất lượng; Phòng Quản tr</w:t>
      </w:r>
      <w:r w:rsidRPr="00A3780E">
        <w:rPr>
          <w:rFonts w:ascii="Times New Roman" w:hAnsi="Times New Roman"/>
          <w:sz w:val="28"/>
          <w:szCs w:val="28"/>
        </w:rPr>
        <w:t>ị – Dịch vụ; Tổ Thanh tra – Pháp chế</w:t>
      </w:r>
      <w:r w:rsidRPr="00A3780E">
        <w:rPr>
          <w:rFonts w:ascii="Times New Roman" w:hAnsi="Times New Roman"/>
          <w:sz w:val="28"/>
          <w:szCs w:val="28"/>
          <w:lang w:val="vi-VN"/>
        </w:rPr>
        <w:t>.</w:t>
      </w:r>
    </w:p>
    <w:p w:rsidR="00C9107C" w:rsidRPr="00A3780E" w:rsidRDefault="00C9107C" w:rsidP="00785862">
      <w:pPr>
        <w:pStyle w:val="ListParagraph"/>
        <w:numPr>
          <w:ilvl w:val="0"/>
          <w:numId w:val="4"/>
        </w:numPr>
        <w:tabs>
          <w:tab w:val="left" w:pos="993"/>
          <w:tab w:val="left" w:pos="1276"/>
        </w:tabs>
        <w:spacing w:after="0"/>
        <w:ind w:left="0" w:firstLine="567"/>
        <w:contextualSpacing w:val="0"/>
        <w:jc w:val="both"/>
        <w:rPr>
          <w:rFonts w:ascii="Times New Roman" w:hAnsi="Times New Roman"/>
          <w:sz w:val="28"/>
          <w:szCs w:val="28"/>
          <w:lang w:val="vi-VN"/>
        </w:rPr>
      </w:pPr>
      <w:r w:rsidRPr="00A3780E">
        <w:rPr>
          <w:rFonts w:ascii="Times New Roman" w:hAnsi="Times New Roman"/>
          <w:sz w:val="28"/>
          <w:szCs w:val="28"/>
        </w:rPr>
        <w:t>09</w:t>
      </w:r>
      <w:r w:rsidRPr="00A3780E">
        <w:rPr>
          <w:rFonts w:ascii="Times New Roman" w:hAnsi="Times New Roman"/>
          <w:sz w:val="28"/>
          <w:szCs w:val="28"/>
          <w:lang w:val="vi-VN"/>
        </w:rPr>
        <w:t xml:space="preserve"> </w:t>
      </w:r>
      <w:r w:rsidRPr="00A3780E">
        <w:rPr>
          <w:rFonts w:ascii="Times New Roman" w:hAnsi="Times New Roman"/>
          <w:sz w:val="28"/>
          <w:szCs w:val="28"/>
        </w:rPr>
        <w:t>khoa</w:t>
      </w:r>
      <w:r w:rsidRPr="00A3780E">
        <w:rPr>
          <w:rFonts w:ascii="Times New Roman" w:hAnsi="Times New Roman"/>
          <w:sz w:val="28"/>
          <w:szCs w:val="28"/>
          <w:lang w:val="vi-VN"/>
        </w:rPr>
        <w:t>: Khoa Khoa học cơ bản; Khoa Lý luận Chính trị; Khoa Công nghệ thông tin;</w:t>
      </w:r>
      <w:r w:rsidRPr="00A3780E">
        <w:rPr>
          <w:rFonts w:ascii="Times New Roman" w:hAnsi="Times New Roman"/>
          <w:sz w:val="28"/>
          <w:szCs w:val="28"/>
        </w:rPr>
        <w:t xml:space="preserve"> </w:t>
      </w:r>
      <w:r w:rsidRPr="00A3780E">
        <w:rPr>
          <w:rFonts w:ascii="Times New Roman" w:hAnsi="Times New Roman"/>
          <w:sz w:val="28"/>
          <w:szCs w:val="28"/>
          <w:lang w:val="vi-VN"/>
        </w:rPr>
        <w:t xml:space="preserve">Khoa </w:t>
      </w:r>
      <w:r w:rsidRPr="00A3780E">
        <w:rPr>
          <w:rFonts w:ascii="Times New Roman" w:hAnsi="Times New Roman"/>
          <w:sz w:val="28"/>
          <w:szCs w:val="28"/>
        </w:rPr>
        <w:t>Công nghệ</w:t>
      </w:r>
      <w:r w:rsidRPr="00A3780E">
        <w:rPr>
          <w:rFonts w:ascii="Times New Roman" w:hAnsi="Times New Roman"/>
          <w:sz w:val="28"/>
          <w:szCs w:val="28"/>
          <w:lang w:val="vi-VN"/>
        </w:rPr>
        <w:t xml:space="preserve"> Cơ khí;</w:t>
      </w:r>
      <w:r w:rsidRPr="00A3780E">
        <w:rPr>
          <w:rFonts w:ascii="Times New Roman" w:hAnsi="Times New Roman"/>
          <w:sz w:val="28"/>
          <w:szCs w:val="28"/>
        </w:rPr>
        <w:t xml:space="preserve"> </w:t>
      </w:r>
      <w:r w:rsidRPr="00A3780E">
        <w:rPr>
          <w:rFonts w:ascii="Times New Roman" w:hAnsi="Times New Roman"/>
          <w:sz w:val="28"/>
          <w:szCs w:val="28"/>
          <w:lang w:val="vi-VN"/>
        </w:rPr>
        <w:t xml:space="preserve">Khoa </w:t>
      </w:r>
      <w:r w:rsidRPr="00A3780E">
        <w:rPr>
          <w:rFonts w:ascii="Times New Roman" w:hAnsi="Times New Roman"/>
          <w:sz w:val="28"/>
          <w:szCs w:val="28"/>
        </w:rPr>
        <w:t xml:space="preserve">Công nghệ </w:t>
      </w:r>
      <w:r w:rsidRPr="00A3780E">
        <w:rPr>
          <w:rFonts w:ascii="Times New Roman" w:hAnsi="Times New Roman"/>
          <w:sz w:val="28"/>
          <w:szCs w:val="28"/>
          <w:lang w:val="vi-VN"/>
        </w:rPr>
        <w:t xml:space="preserve">Điện – Điện tử; Khoa </w:t>
      </w:r>
      <w:r w:rsidRPr="00A3780E">
        <w:rPr>
          <w:rFonts w:ascii="Times New Roman" w:hAnsi="Times New Roman"/>
          <w:sz w:val="28"/>
          <w:szCs w:val="28"/>
        </w:rPr>
        <w:t>Công nghệ</w:t>
      </w:r>
      <w:r w:rsidRPr="00A3780E">
        <w:rPr>
          <w:rFonts w:ascii="Times New Roman" w:hAnsi="Times New Roman"/>
          <w:sz w:val="28"/>
          <w:szCs w:val="28"/>
          <w:lang w:val="vi-VN"/>
        </w:rPr>
        <w:t xml:space="preserve"> Động lực; Khoa Công nghệ May – Thời trang</w:t>
      </w:r>
      <w:r w:rsidRPr="00A3780E">
        <w:rPr>
          <w:rFonts w:ascii="Times New Roman" w:hAnsi="Times New Roman"/>
          <w:sz w:val="28"/>
          <w:szCs w:val="28"/>
        </w:rPr>
        <w:t>; Khoa CN Nhiệt – Lạnh; Khoa Kinh tế</w:t>
      </w:r>
      <w:r w:rsidRPr="00A3780E">
        <w:rPr>
          <w:rFonts w:ascii="Times New Roman" w:hAnsi="Times New Roman"/>
          <w:sz w:val="28"/>
          <w:szCs w:val="28"/>
          <w:lang w:val="vi-VN"/>
        </w:rPr>
        <w:t>.</w:t>
      </w:r>
    </w:p>
    <w:p w:rsidR="00C9107C" w:rsidRPr="00A3780E" w:rsidRDefault="00C9107C" w:rsidP="00785862">
      <w:pPr>
        <w:pStyle w:val="ListParagraph"/>
        <w:numPr>
          <w:ilvl w:val="0"/>
          <w:numId w:val="4"/>
        </w:numPr>
        <w:tabs>
          <w:tab w:val="left" w:pos="993"/>
          <w:tab w:val="left" w:pos="1276"/>
        </w:tabs>
        <w:spacing w:after="0"/>
        <w:ind w:left="0" w:firstLine="567"/>
        <w:contextualSpacing w:val="0"/>
        <w:jc w:val="both"/>
        <w:rPr>
          <w:rFonts w:ascii="Times New Roman" w:hAnsi="Times New Roman"/>
          <w:sz w:val="28"/>
          <w:szCs w:val="28"/>
        </w:rPr>
      </w:pPr>
      <w:r w:rsidRPr="00A3780E">
        <w:rPr>
          <w:rFonts w:ascii="Times New Roman" w:hAnsi="Times New Roman"/>
          <w:sz w:val="28"/>
          <w:szCs w:val="28"/>
        </w:rPr>
        <w:t>06</w:t>
      </w:r>
      <w:r w:rsidRPr="00A3780E">
        <w:rPr>
          <w:rFonts w:ascii="Times New Roman" w:hAnsi="Times New Roman"/>
          <w:sz w:val="28"/>
          <w:szCs w:val="28"/>
          <w:lang w:val="vi-VN"/>
        </w:rPr>
        <w:t xml:space="preserve"> </w:t>
      </w:r>
      <w:r w:rsidRPr="00A3780E">
        <w:rPr>
          <w:rFonts w:ascii="Times New Roman" w:hAnsi="Times New Roman"/>
          <w:sz w:val="28"/>
          <w:szCs w:val="28"/>
        </w:rPr>
        <w:t>trung</w:t>
      </w:r>
      <w:r w:rsidRPr="00A3780E">
        <w:rPr>
          <w:rFonts w:ascii="Times New Roman" w:hAnsi="Times New Roman"/>
          <w:sz w:val="28"/>
          <w:szCs w:val="28"/>
          <w:lang w:val="vi-VN"/>
        </w:rPr>
        <w:t xml:space="preserve"> tâm: Trung tâm </w:t>
      </w:r>
      <w:r w:rsidRPr="00A3780E">
        <w:rPr>
          <w:rFonts w:ascii="Times New Roman" w:hAnsi="Times New Roman"/>
          <w:sz w:val="28"/>
          <w:szCs w:val="28"/>
        </w:rPr>
        <w:t>Đào tạo Lý Tự Trọng</w:t>
      </w:r>
      <w:r w:rsidRPr="00A3780E">
        <w:rPr>
          <w:rFonts w:ascii="Times New Roman" w:hAnsi="Times New Roman"/>
          <w:sz w:val="28"/>
          <w:szCs w:val="28"/>
          <w:lang w:val="vi-VN"/>
        </w:rPr>
        <w:t xml:space="preserve">; Trung tâm Thư viện; Trung tâm </w:t>
      </w:r>
      <w:r w:rsidRPr="00A3780E">
        <w:rPr>
          <w:rFonts w:ascii="Times New Roman" w:hAnsi="Times New Roman"/>
          <w:sz w:val="28"/>
          <w:szCs w:val="28"/>
        </w:rPr>
        <w:t>Y tế; Trung tâm Tiếng Đức, Trung tâm Quan hệ doanh nghiệp, Trung tâm Điều hành và quản lý dữ liệu.</w:t>
      </w:r>
    </w:p>
    <w:p w:rsidR="00C9107C" w:rsidRPr="00A3780E" w:rsidRDefault="00C9107C" w:rsidP="00785862">
      <w:pPr>
        <w:numPr>
          <w:ilvl w:val="0"/>
          <w:numId w:val="3"/>
        </w:numPr>
        <w:tabs>
          <w:tab w:val="left" w:pos="851"/>
          <w:tab w:val="left" w:pos="993"/>
        </w:tabs>
        <w:spacing w:before="0" w:after="0" w:line="276" w:lineRule="auto"/>
        <w:ind w:left="0" w:firstLine="567"/>
        <w:jc w:val="both"/>
        <w:rPr>
          <w:b/>
          <w:szCs w:val="28"/>
        </w:rPr>
      </w:pPr>
      <w:r w:rsidRPr="00A3780E">
        <w:rPr>
          <w:szCs w:val="28"/>
        </w:rPr>
        <w:t>Các đoàn thể: Đảng bộ; Công đoàn; Đoàn Thanh niên – Hội Sinh viên.</w:t>
      </w:r>
    </w:p>
    <w:p w:rsidR="00C9107C" w:rsidRPr="00A3780E" w:rsidRDefault="00C9107C" w:rsidP="00785862">
      <w:pPr>
        <w:numPr>
          <w:ilvl w:val="1"/>
          <w:numId w:val="2"/>
        </w:numPr>
        <w:tabs>
          <w:tab w:val="left" w:pos="993"/>
        </w:tabs>
        <w:spacing w:before="0" w:after="0" w:line="276" w:lineRule="auto"/>
        <w:ind w:left="0" w:firstLine="567"/>
        <w:jc w:val="both"/>
        <w:rPr>
          <w:i/>
          <w:szCs w:val="28"/>
        </w:rPr>
      </w:pPr>
      <w:r w:rsidRPr="00A3780E">
        <w:rPr>
          <w:i/>
          <w:szCs w:val="28"/>
        </w:rPr>
        <w:t>Tình hình nhân sự</w:t>
      </w:r>
    </w:p>
    <w:p w:rsidR="00C9107C" w:rsidRPr="00A3780E" w:rsidRDefault="00C9107C" w:rsidP="00785862">
      <w:pPr>
        <w:tabs>
          <w:tab w:val="left" w:pos="993"/>
        </w:tabs>
        <w:spacing w:before="0" w:after="0" w:line="276" w:lineRule="auto"/>
        <w:ind w:firstLine="567"/>
        <w:jc w:val="both"/>
        <w:rPr>
          <w:b/>
          <w:iCs/>
          <w:szCs w:val="28"/>
        </w:rPr>
      </w:pPr>
      <w:r w:rsidRPr="00A3780E">
        <w:rPr>
          <w:b/>
          <w:iCs/>
          <w:szCs w:val="28"/>
        </w:rPr>
        <w:t>Tổng nhân sự toàn trường: 329 người</w:t>
      </w:r>
    </w:p>
    <w:p w:rsidR="00C9107C" w:rsidRPr="00A3780E" w:rsidRDefault="00C9107C" w:rsidP="00785862">
      <w:pPr>
        <w:tabs>
          <w:tab w:val="left" w:pos="993"/>
          <w:tab w:val="left" w:pos="1134"/>
        </w:tabs>
        <w:spacing w:before="0" w:after="0" w:line="276" w:lineRule="auto"/>
        <w:ind w:firstLine="567"/>
        <w:jc w:val="both"/>
        <w:rPr>
          <w:iCs/>
          <w:szCs w:val="28"/>
        </w:rPr>
      </w:pPr>
      <w:r w:rsidRPr="00A3780E">
        <w:rPr>
          <w:b/>
          <w:iCs/>
          <w:szCs w:val="28"/>
        </w:rPr>
        <w:t xml:space="preserve">Cán bộ quản lý: </w:t>
      </w:r>
      <w:r w:rsidRPr="00A3780E">
        <w:rPr>
          <w:iCs/>
          <w:szCs w:val="28"/>
        </w:rPr>
        <w:t>44 người</w:t>
      </w:r>
    </w:p>
    <w:p w:rsidR="00C9107C" w:rsidRPr="00A3780E" w:rsidRDefault="00C9107C" w:rsidP="00785862">
      <w:pPr>
        <w:numPr>
          <w:ilvl w:val="0"/>
          <w:numId w:val="3"/>
        </w:numPr>
        <w:tabs>
          <w:tab w:val="left" w:pos="851"/>
          <w:tab w:val="left" w:pos="993"/>
        </w:tabs>
        <w:spacing w:before="0" w:after="0" w:line="276" w:lineRule="auto"/>
        <w:ind w:left="0" w:firstLine="567"/>
        <w:jc w:val="both"/>
        <w:rPr>
          <w:szCs w:val="28"/>
          <w:lang w:val="x-none"/>
        </w:rPr>
      </w:pPr>
      <w:r w:rsidRPr="00A3780E">
        <w:rPr>
          <w:szCs w:val="28"/>
        </w:rPr>
        <w:t>Trình</w:t>
      </w:r>
      <w:r w:rsidRPr="00A3780E">
        <w:rPr>
          <w:szCs w:val="28"/>
          <w:lang w:val="x-none"/>
        </w:rPr>
        <w:t xml:space="preserve"> độ chuyên môn: Tiến sĩ: 0</w:t>
      </w:r>
      <w:r w:rsidRPr="00A3780E">
        <w:rPr>
          <w:szCs w:val="28"/>
        </w:rPr>
        <w:t>3</w:t>
      </w:r>
      <w:r w:rsidRPr="00A3780E">
        <w:rPr>
          <w:szCs w:val="28"/>
          <w:lang w:val="x-none"/>
        </w:rPr>
        <w:t xml:space="preserve">, Thạc sĩ: </w:t>
      </w:r>
      <w:r w:rsidRPr="00A3780E">
        <w:rPr>
          <w:szCs w:val="28"/>
        </w:rPr>
        <w:t>37</w:t>
      </w:r>
      <w:r w:rsidRPr="00A3780E">
        <w:rPr>
          <w:szCs w:val="28"/>
          <w:lang w:val="x-none"/>
        </w:rPr>
        <w:t>, Đại học: 0</w:t>
      </w:r>
      <w:r w:rsidRPr="00A3780E">
        <w:rPr>
          <w:szCs w:val="28"/>
        </w:rPr>
        <w:t>3</w:t>
      </w:r>
      <w:r w:rsidRPr="00A3780E">
        <w:rPr>
          <w:szCs w:val="28"/>
          <w:lang w:val="x-none"/>
        </w:rPr>
        <w:t>, Cao đẳng: 01</w:t>
      </w:r>
    </w:p>
    <w:p w:rsidR="00C9107C" w:rsidRPr="00A3780E" w:rsidRDefault="00C9107C" w:rsidP="00785862">
      <w:pPr>
        <w:numPr>
          <w:ilvl w:val="0"/>
          <w:numId w:val="3"/>
        </w:numPr>
        <w:tabs>
          <w:tab w:val="left" w:pos="851"/>
          <w:tab w:val="left" w:pos="993"/>
        </w:tabs>
        <w:spacing w:before="0" w:after="0" w:line="276" w:lineRule="auto"/>
        <w:ind w:left="0" w:firstLine="567"/>
        <w:jc w:val="both"/>
        <w:rPr>
          <w:szCs w:val="28"/>
          <w:lang w:val="x-none"/>
        </w:rPr>
      </w:pPr>
      <w:r w:rsidRPr="00A3780E">
        <w:rPr>
          <w:szCs w:val="28"/>
          <w:lang w:val="x-none"/>
        </w:rPr>
        <w:t xml:space="preserve">Trình độ lý luận chính trị: Cao cấp: 03, Trung cấp: </w:t>
      </w:r>
      <w:r w:rsidRPr="00A3780E">
        <w:rPr>
          <w:szCs w:val="28"/>
        </w:rPr>
        <w:t>35</w:t>
      </w:r>
      <w:r w:rsidRPr="00A3780E">
        <w:rPr>
          <w:szCs w:val="28"/>
          <w:lang w:val="x-none"/>
        </w:rPr>
        <w:t xml:space="preserve">, Sơ cấp: </w:t>
      </w:r>
      <w:r w:rsidRPr="00A3780E">
        <w:rPr>
          <w:szCs w:val="28"/>
        </w:rPr>
        <w:t>06</w:t>
      </w:r>
      <w:r w:rsidRPr="00A3780E">
        <w:rPr>
          <w:szCs w:val="28"/>
          <w:lang w:val="x-none"/>
        </w:rPr>
        <w:t>.</w:t>
      </w:r>
    </w:p>
    <w:p w:rsidR="00C9107C" w:rsidRPr="00A3780E" w:rsidRDefault="00C9107C" w:rsidP="00785862">
      <w:pPr>
        <w:numPr>
          <w:ilvl w:val="0"/>
          <w:numId w:val="3"/>
        </w:numPr>
        <w:tabs>
          <w:tab w:val="left" w:pos="851"/>
          <w:tab w:val="left" w:pos="993"/>
        </w:tabs>
        <w:spacing w:before="0" w:after="0" w:line="276" w:lineRule="auto"/>
        <w:ind w:left="0" w:firstLine="567"/>
        <w:jc w:val="both"/>
        <w:rPr>
          <w:szCs w:val="28"/>
        </w:rPr>
      </w:pPr>
      <w:r w:rsidRPr="00A3780E">
        <w:rPr>
          <w:szCs w:val="28"/>
          <w:lang w:val="x-none"/>
        </w:rPr>
        <w:t>Trong</w:t>
      </w:r>
      <w:r w:rsidRPr="00A3780E">
        <w:rPr>
          <w:szCs w:val="28"/>
        </w:rPr>
        <w:t xml:space="preserve"> đó:</w:t>
      </w:r>
    </w:p>
    <w:p w:rsidR="00C9107C" w:rsidRPr="00A3780E" w:rsidRDefault="00C9107C" w:rsidP="00785862">
      <w:pPr>
        <w:numPr>
          <w:ilvl w:val="1"/>
          <w:numId w:val="6"/>
        </w:numPr>
        <w:tabs>
          <w:tab w:val="left" w:pos="851"/>
          <w:tab w:val="left" w:pos="993"/>
        </w:tabs>
        <w:spacing w:before="0" w:after="0" w:line="276" w:lineRule="auto"/>
        <w:ind w:left="0" w:firstLine="567"/>
        <w:jc w:val="both"/>
        <w:rPr>
          <w:iCs/>
          <w:szCs w:val="28"/>
        </w:rPr>
      </w:pPr>
      <w:r w:rsidRPr="00A3780E">
        <w:rPr>
          <w:iCs/>
          <w:szCs w:val="28"/>
        </w:rPr>
        <w:t>Ban Giám hiệu: 04</w:t>
      </w:r>
    </w:p>
    <w:p w:rsidR="00C9107C" w:rsidRPr="00A3780E" w:rsidRDefault="00C9107C" w:rsidP="00785862">
      <w:pPr>
        <w:pStyle w:val="ListParagraph"/>
        <w:numPr>
          <w:ilvl w:val="0"/>
          <w:numId w:val="4"/>
        </w:numPr>
        <w:tabs>
          <w:tab w:val="left" w:pos="993"/>
          <w:tab w:val="left" w:pos="1276"/>
        </w:tabs>
        <w:spacing w:after="0"/>
        <w:ind w:left="0" w:firstLine="567"/>
        <w:contextualSpacing w:val="0"/>
        <w:jc w:val="both"/>
        <w:rPr>
          <w:rFonts w:ascii="Times New Roman" w:hAnsi="Times New Roman"/>
          <w:sz w:val="28"/>
          <w:szCs w:val="28"/>
        </w:rPr>
      </w:pPr>
      <w:r w:rsidRPr="00A3780E">
        <w:rPr>
          <w:rFonts w:ascii="Times New Roman" w:hAnsi="Times New Roman"/>
          <w:sz w:val="28"/>
          <w:szCs w:val="28"/>
        </w:rPr>
        <w:t>Trình độ chuyên môn: 4 Thạc sĩ</w:t>
      </w:r>
    </w:p>
    <w:p w:rsidR="00C9107C" w:rsidRPr="00A3780E" w:rsidRDefault="00C9107C" w:rsidP="00785862">
      <w:pPr>
        <w:pStyle w:val="ListParagraph"/>
        <w:numPr>
          <w:ilvl w:val="0"/>
          <w:numId w:val="4"/>
        </w:numPr>
        <w:tabs>
          <w:tab w:val="left" w:pos="993"/>
          <w:tab w:val="left" w:pos="1276"/>
        </w:tabs>
        <w:spacing w:after="0"/>
        <w:ind w:left="0" w:firstLine="567"/>
        <w:contextualSpacing w:val="0"/>
        <w:jc w:val="both"/>
        <w:rPr>
          <w:rFonts w:ascii="Times New Roman" w:hAnsi="Times New Roman"/>
          <w:sz w:val="28"/>
          <w:szCs w:val="28"/>
        </w:rPr>
      </w:pPr>
      <w:r w:rsidRPr="00A3780E">
        <w:rPr>
          <w:rFonts w:ascii="Times New Roman" w:hAnsi="Times New Roman"/>
          <w:sz w:val="28"/>
          <w:szCs w:val="28"/>
        </w:rPr>
        <w:lastRenderedPageBreak/>
        <w:t>Trình độ lý luận chính trị: Cao cấp: 01, Trung cấp: 03</w:t>
      </w:r>
    </w:p>
    <w:p w:rsidR="00C9107C" w:rsidRPr="00A3780E" w:rsidRDefault="00C9107C" w:rsidP="00785862">
      <w:pPr>
        <w:numPr>
          <w:ilvl w:val="1"/>
          <w:numId w:val="6"/>
        </w:numPr>
        <w:tabs>
          <w:tab w:val="left" w:pos="851"/>
          <w:tab w:val="left" w:pos="993"/>
        </w:tabs>
        <w:spacing w:before="0" w:after="0" w:line="276" w:lineRule="auto"/>
        <w:ind w:left="0" w:firstLine="567"/>
        <w:jc w:val="both"/>
        <w:rPr>
          <w:szCs w:val="28"/>
        </w:rPr>
      </w:pPr>
      <w:r w:rsidRPr="00A3780E">
        <w:rPr>
          <w:iCs/>
          <w:szCs w:val="28"/>
        </w:rPr>
        <w:t>Trưởng</w:t>
      </w:r>
      <w:r w:rsidRPr="00A3780E">
        <w:rPr>
          <w:szCs w:val="28"/>
        </w:rPr>
        <w:t xml:space="preserve"> Phó phòng, tổ, trung tâm: 22</w:t>
      </w:r>
    </w:p>
    <w:p w:rsidR="00C9107C" w:rsidRPr="00A3780E" w:rsidRDefault="00C9107C" w:rsidP="00785862">
      <w:pPr>
        <w:pStyle w:val="ListParagraph"/>
        <w:numPr>
          <w:ilvl w:val="0"/>
          <w:numId w:val="4"/>
        </w:numPr>
        <w:tabs>
          <w:tab w:val="left" w:pos="993"/>
          <w:tab w:val="left" w:pos="1276"/>
        </w:tabs>
        <w:spacing w:after="0"/>
        <w:ind w:left="0" w:firstLine="567"/>
        <w:contextualSpacing w:val="0"/>
        <w:jc w:val="both"/>
        <w:rPr>
          <w:rFonts w:ascii="Times New Roman" w:hAnsi="Times New Roman"/>
          <w:sz w:val="28"/>
          <w:szCs w:val="28"/>
        </w:rPr>
      </w:pPr>
      <w:r w:rsidRPr="00A3780E">
        <w:rPr>
          <w:rFonts w:ascii="Times New Roman" w:hAnsi="Times New Roman"/>
          <w:sz w:val="28"/>
          <w:szCs w:val="28"/>
        </w:rPr>
        <w:t>Trình độ chuyên môn: 01 Tiến sĩ, 17 Thạc sĩ, 03 Đại học, 01 Cao đẳng</w:t>
      </w:r>
    </w:p>
    <w:p w:rsidR="00C9107C" w:rsidRPr="00A3780E" w:rsidRDefault="00C9107C" w:rsidP="00785862">
      <w:pPr>
        <w:pStyle w:val="ListParagraph"/>
        <w:numPr>
          <w:ilvl w:val="0"/>
          <w:numId w:val="4"/>
        </w:numPr>
        <w:tabs>
          <w:tab w:val="left" w:pos="993"/>
          <w:tab w:val="left" w:pos="1276"/>
        </w:tabs>
        <w:spacing w:after="0"/>
        <w:ind w:left="0" w:firstLine="567"/>
        <w:contextualSpacing w:val="0"/>
        <w:jc w:val="both"/>
        <w:rPr>
          <w:rFonts w:ascii="Times New Roman" w:hAnsi="Times New Roman"/>
          <w:sz w:val="28"/>
          <w:szCs w:val="28"/>
        </w:rPr>
      </w:pPr>
      <w:r w:rsidRPr="00A3780E">
        <w:rPr>
          <w:rFonts w:ascii="Times New Roman" w:hAnsi="Times New Roman"/>
          <w:sz w:val="28"/>
          <w:szCs w:val="28"/>
        </w:rPr>
        <w:t>Trình độ lý luận chính trị: Cao cấp: 02, Trung cấp: 18, Sơ cấp: 02</w:t>
      </w:r>
    </w:p>
    <w:p w:rsidR="00C9107C" w:rsidRPr="00A3780E" w:rsidRDefault="00C9107C" w:rsidP="00785862">
      <w:pPr>
        <w:numPr>
          <w:ilvl w:val="1"/>
          <w:numId w:val="6"/>
        </w:numPr>
        <w:tabs>
          <w:tab w:val="left" w:pos="851"/>
          <w:tab w:val="left" w:pos="993"/>
        </w:tabs>
        <w:spacing w:before="0" w:after="0" w:line="276" w:lineRule="auto"/>
        <w:ind w:left="0" w:firstLine="567"/>
        <w:jc w:val="both"/>
        <w:rPr>
          <w:bCs/>
          <w:szCs w:val="28"/>
        </w:rPr>
      </w:pPr>
      <w:r w:rsidRPr="00A3780E">
        <w:rPr>
          <w:bCs/>
          <w:szCs w:val="28"/>
        </w:rPr>
        <w:t>Trưởng, Phó khoa: 18 người</w:t>
      </w:r>
    </w:p>
    <w:p w:rsidR="00C9107C" w:rsidRPr="00A3780E" w:rsidRDefault="00C9107C" w:rsidP="00785862">
      <w:pPr>
        <w:numPr>
          <w:ilvl w:val="0"/>
          <w:numId w:val="5"/>
        </w:numPr>
        <w:tabs>
          <w:tab w:val="left" w:pos="851"/>
          <w:tab w:val="left" w:pos="993"/>
        </w:tabs>
        <w:spacing w:before="0" w:after="0" w:line="276" w:lineRule="auto"/>
        <w:ind w:left="0" w:firstLine="567"/>
        <w:jc w:val="both"/>
        <w:rPr>
          <w:szCs w:val="28"/>
          <w:lang w:val="x-none"/>
        </w:rPr>
      </w:pPr>
      <w:r w:rsidRPr="00A3780E">
        <w:rPr>
          <w:szCs w:val="28"/>
          <w:lang w:val="x-none"/>
        </w:rPr>
        <w:t>Trình độ chuyên môn: 0</w:t>
      </w:r>
      <w:r w:rsidRPr="00A3780E">
        <w:rPr>
          <w:szCs w:val="28"/>
        </w:rPr>
        <w:t>2</w:t>
      </w:r>
      <w:r w:rsidRPr="00A3780E">
        <w:rPr>
          <w:szCs w:val="28"/>
          <w:lang w:val="x-none"/>
        </w:rPr>
        <w:t xml:space="preserve"> Tiến sĩ, 1</w:t>
      </w:r>
      <w:r w:rsidRPr="00A3780E">
        <w:rPr>
          <w:szCs w:val="28"/>
        </w:rPr>
        <w:t>6</w:t>
      </w:r>
      <w:r w:rsidRPr="00A3780E">
        <w:rPr>
          <w:szCs w:val="28"/>
          <w:lang w:val="x-none"/>
        </w:rPr>
        <w:t xml:space="preserve"> Thạc sĩ</w:t>
      </w:r>
    </w:p>
    <w:p w:rsidR="00C9107C" w:rsidRPr="00A3780E" w:rsidRDefault="00C9107C" w:rsidP="00785862">
      <w:pPr>
        <w:numPr>
          <w:ilvl w:val="0"/>
          <w:numId w:val="5"/>
        </w:numPr>
        <w:tabs>
          <w:tab w:val="left" w:pos="851"/>
          <w:tab w:val="left" w:pos="993"/>
        </w:tabs>
        <w:spacing w:before="0" w:after="0" w:line="276" w:lineRule="auto"/>
        <w:ind w:left="0" w:firstLine="567"/>
        <w:jc w:val="both"/>
        <w:rPr>
          <w:szCs w:val="28"/>
        </w:rPr>
      </w:pPr>
      <w:r w:rsidRPr="00A3780E">
        <w:rPr>
          <w:szCs w:val="28"/>
          <w:lang w:val="x-none"/>
        </w:rPr>
        <w:t xml:space="preserve">Trình độ lý luận chính trị: Trung cấp: </w:t>
      </w:r>
      <w:r w:rsidRPr="00A3780E">
        <w:rPr>
          <w:szCs w:val="28"/>
        </w:rPr>
        <w:t>14</w:t>
      </w:r>
      <w:r w:rsidRPr="00A3780E">
        <w:rPr>
          <w:szCs w:val="28"/>
          <w:lang w:val="x-none"/>
        </w:rPr>
        <w:t>, Sơ cấp: 0</w:t>
      </w:r>
      <w:r w:rsidRPr="00A3780E">
        <w:rPr>
          <w:szCs w:val="28"/>
        </w:rPr>
        <w:t>4</w:t>
      </w:r>
    </w:p>
    <w:p w:rsidR="00C9107C" w:rsidRPr="00A3780E" w:rsidRDefault="00C9107C" w:rsidP="00785862">
      <w:pPr>
        <w:tabs>
          <w:tab w:val="left" w:pos="993"/>
        </w:tabs>
        <w:spacing w:before="0" w:after="0" w:line="276" w:lineRule="auto"/>
        <w:ind w:firstLine="567"/>
        <w:jc w:val="both"/>
        <w:rPr>
          <w:szCs w:val="28"/>
        </w:rPr>
      </w:pPr>
      <w:r w:rsidRPr="00A3780E">
        <w:rPr>
          <w:szCs w:val="28"/>
        </w:rPr>
        <w:t>Trong 44 cán bộ quản lý trên, có 36 người là giảng viên, giảng viên kiêm chức, giữ ngạch lương giảng viên, giáo viên có tham gia giảng dạy tại trường.</w:t>
      </w:r>
    </w:p>
    <w:p w:rsidR="00C9107C" w:rsidRPr="00A3780E" w:rsidRDefault="00C9107C" w:rsidP="00785862">
      <w:pPr>
        <w:tabs>
          <w:tab w:val="left" w:pos="993"/>
          <w:tab w:val="left" w:pos="1134"/>
        </w:tabs>
        <w:spacing w:before="0" w:after="0" w:line="276" w:lineRule="auto"/>
        <w:ind w:firstLine="567"/>
        <w:jc w:val="both"/>
        <w:rPr>
          <w:b/>
          <w:bCs/>
          <w:szCs w:val="28"/>
        </w:rPr>
      </w:pPr>
      <w:r w:rsidRPr="00A3780E">
        <w:rPr>
          <w:b/>
          <w:bCs/>
          <w:szCs w:val="28"/>
        </w:rPr>
        <w:t xml:space="preserve">Giảng viên: </w:t>
      </w:r>
      <w:r w:rsidRPr="00A3780E">
        <w:rPr>
          <w:szCs w:val="28"/>
        </w:rPr>
        <w:t>164 người</w:t>
      </w:r>
    </w:p>
    <w:p w:rsidR="00C9107C" w:rsidRPr="00A3780E" w:rsidRDefault="00C9107C" w:rsidP="00785862">
      <w:pPr>
        <w:numPr>
          <w:ilvl w:val="0"/>
          <w:numId w:val="5"/>
        </w:numPr>
        <w:tabs>
          <w:tab w:val="left" w:pos="851"/>
          <w:tab w:val="left" w:pos="993"/>
        </w:tabs>
        <w:spacing w:before="0" w:after="0" w:line="276" w:lineRule="auto"/>
        <w:ind w:left="0" w:firstLine="567"/>
        <w:jc w:val="both"/>
        <w:rPr>
          <w:szCs w:val="28"/>
          <w:lang w:val="x-none"/>
        </w:rPr>
      </w:pPr>
      <w:r w:rsidRPr="00A3780E">
        <w:rPr>
          <w:szCs w:val="28"/>
          <w:lang w:val="x-none"/>
        </w:rPr>
        <w:t>Trình độ chuyên môn:</w:t>
      </w:r>
      <w:r w:rsidRPr="00A3780E">
        <w:rPr>
          <w:szCs w:val="28"/>
        </w:rPr>
        <w:t xml:space="preserve"> 102</w:t>
      </w:r>
      <w:r w:rsidRPr="00A3780E">
        <w:rPr>
          <w:szCs w:val="28"/>
          <w:lang w:val="x-none"/>
        </w:rPr>
        <w:t xml:space="preserve"> Thạc sĩ</w:t>
      </w:r>
      <w:r w:rsidRPr="00A3780E">
        <w:rPr>
          <w:szCs w:val="28"/>
        </w:rPr>
        <w:t>, 63 Đại học</w:t>
      </w:r>
    </w:p>
    <w:p w:rsidR="00C9107C" w:rsidRPr="00A3780E" w:rsidRDefault="00C9107C" w:rsidP="00785862">
      <w:pPr>
        <w:tabs>
          <w:tab w:val="left" w:pos="993"/>
          <w:tab w:val="left" w:pos="1134"/>
        </w:tabs>
        <w:spacing w:before="0" w:after="0" w:line="276" w:lineRule="auto"/>
        <w:ind w:firstLine="567"/>
        <w:jc w:val="both"/>
        <w:rPr>
          <w:b/>
          <w:bCs/>
          <w:szCs w:val="28"/>
        </w:rPr>
      </w:pPr>
      <w:r w:rsidRPr="00A3780E">
        <w:rPr>
          <w:b/>
          <w:bCs/>
          <w:szCs w:val="28"/>
        </w:rPr>
        <w:t xml:space="preserve">Nhân viên: 121 người </w:t>
      </w:r>
      <w:r w:rsidRPr="00A3780E">
        <w:rPr>
          <w:bCs/>
          <w:szCs w:val="28"/>
        </w:rPr>
        <w:t>(65 biên chế + 10 Hợp đồng theo NĐ68 + 46 hợp đồng trường)</w:t>
      </w:r>
    </w:p>
    <w:p w:rsidR="00C9107C" w:rsidRPr="00A3780E" w:rsidRDefault="00C9107C" w:rsidP="00785862">
      <w:pPr>
        <w:numPr>
          <w:ilvl w:val="0"/>
          <w:numId w:val="5"/>
        </w:numPr>
        <w:tabs>
          <w:tab w:val="left" w:pos="851"/>
          <w:tab w:val="left" w:pos="993"/>
        </w:tabs>
        <w:spacing w:before="0" w:after="0" w:line="276" w:lineRule="auto"/>
        <w:ind w:left="0" w:firstLine="567"/>
        <w:jc w:val="both"/>
        <w:rPr>
          <w:szCs w:val="28"/>
        </w:rPr>
      </w:pPr>
      <w:r w:rsidRPr="00A3780E">
        <w:rPr>
          <w:szCs w:val="28"/>
          <w:lang w:val="x-none"/>
        </w:rPr>
        <w:t>Trình độ chuyên môn:</w:t>
      </w:r>
      <w:r w:rsidRPr="00A3780E">
        <w:rPr>
          <w:szCs w:val="28"/>
        </w:rPr>
        <w:t xml:space="preserve"> 04</w:t>
      </w:r>
      <w:r w:rsidRPr="00A3780E">
        <w:rPr>
          <w:szCs w:val="28"/>
          <w:lang w:val="x-none"/>
        </w:rPr>
        <w:t xml:space="preserve"> Thạc sĩ</w:t>
      </w:r>
      <w:r w:rsidRPr="00A3780E">
        <w:rPr>
          <w:szCs w:val="28"/>
        </w:rPr>
        <w:t>, 64 Đại học; 13 Cao đẳng; 16 Trung cấp, 24 trình độ khác.</w:t>
      </w:r>
    </w:p>
    <w:p w:rsidR="00C9107C" w:rsidRPr="00A3780E" w:rsidRDefault="00C9107C" w:rsidP="00785862">
      <w:pPr>
        <w:tabs>
          <w:tab w:val="left" w:pos="993"/>
        </w:tabs>
        <w:spacing w:before="0" w:after="0" w:line="276" w:lineRule="auto"/>
        <w:ind w:firstLine="567"/>
        <w:jc w:val="both"/>
        <w:rPr>
          <w:b/>
          <w:szCs w:val="28"/>
        </w:rPr>
      </w:pPr>
      <w:r w:rsidRPr="00A3780E">
        <w:rPr>
          <w:szCs w:val="28"/>
        </w:rPr>
        <w:t>Hợp đồng lao động theo NĐ68: 10 người (trong đó: 01 người bắt đầu ký hợp đồng từ tháng 9/2006 và 09 người bắt đầu ký hợp đồng từ tháng 12/2016)</w:t>
      </w:r>
    </w:p>
    <w:p w:rsidR="00C9107C" w:rsidRPr="00A3780E" w:rsidRDefault="00C9107C" w:rsidP="00785862">
      <w:pPr>
        <w:numPr>
          <w:ilvl w:val="1"/>
          <w:numId w:val="2"/>
        </w:numPr>
        <w:tabs>
          <w:tab w:val="left" w:pos="993"/>
        </w:tabs>
        <w:spacing w:before="0" w:after="0" w:line="276" w:lineRule="auto"/>
        <w:ind w:left="0" w:firstLine="567"/>
        <w:jc w:val="both"/>
        <w:rPr>
          <w:i/>
          <w:szCs w:val="28"/>
        </w:rPr>
      </w:pPr>
      <w:r w:rsidRPr="00A3780E">
        <w:rPr>
          <w:i/>
          <w:szCs w:val="28"/>
        </w:rPr>
        <w:t>Tình hình trường, lớp, học sinh sinh viên</w:t>
      </w:r>
    </w:p>
    <w:p w:rsidR="00C9107C" w:rsidRPr="00A3780E" w:rsidRDefault="00C9107C" w:rsidP="00785862">
      <w:pPr>
        <w:tabs>
          <w:tab w:val="left" w:pos="993"/>
        </w:tabs>
        <w:spacing w:before="0" w:after="0" w:line="276" w:lineRule="auto"/>
        <w:ind w:firstLine="567"/>
        <w:jc w:val="both"/>
        <w:rPr>
          <w:szCs w:val="28"/>
        </w:rPr>
      </w:pPr>
      <w:r w:rsidRPr="00A3780E">
        <w:rPr>
          <w:szCs w:val="28"/>
        </w:rPr>
        <w:t>Năm học 2018 – 2019, tính đến tháng 12/2018</w:t>
      </w:r>
    </w:p>
    <w:p w:rsidR="00C9107C" w:rsidRPr="00A3780E" w:rsidRDefault="00C9107C" w:rsidP="00785862">
      <w:pPr>
        <w:numPr>
          <w:ilvl w:val="0"/>
          <w:numId w:val="5"/>
        </w:numPr>
        <w:tabs>
          <w:tab w:val="left" w:pos="851"/>
          <w:tab w:val="left" w:pos="993"/>
          <w:tab w:val="right" w:pos="4820"/>
          <w:tab w:val="left" w:pos="5387"/>
          <w:tab w:val="left" w:pos="7371"/>
        </w:tabs>
        <w:spacing w:before="0" w:after="0" w:line="276" w:lineRule="auto"/>
        <w:ind w:left="0" w:firstLine="567"/>
        <w:jc w:val="both"/>
        <w:rPr>
          <w:szCs w:val="28"/>
        </w:rPr>
      </w:pPr>
      <w:r w:rsidRPr="00A3780E">
        <w:rPr>
          <w:szCs w:val="28"/>
        </w:rPr>
        <w:t xml:space="preserve">Tổng số lớp hệ Cao đẳng: </w:t>
      </w:r>
      <w:r w:rsidRPr="00A3780E">
        <w:rPr>
          <w:szCs w:val="28"/>
        </w:rPr>
        <w:tab/>
        <w:t>163 lớp</w:t>
      </w:r>
      <w:r w:rsidRPr="00A3780E">
        <w:rPr>
          <w:szCs w:val="28"/>
        </w:rPr>
        <w:tab/>
        <w:t xml:space="preserve">Tổng số HSSV: </w:t>
      </w:r>
      <w:r w:rsidRPr="00A3780E">
        <w:rPr>
          <w:szCs w:val="28"/>
        </w:rPr>
        <w:tab/>
        <w:t>9.226 HSSV</w:t>
      </w:r>
    </w:p>
    <w:p w:rsidR="00C9107C" w:rsidRPr="00A3780E" w:rsidRDefault="00C9107C" w:rsidP="00785862">
      <w:pPr>
        <w:numPr>
          <w:ilvl w:val="0"/>
          <w:numId w:val="5"/>
        </w:numPr>
        <w:tabs>
          <w:tab w:val="left" w:pos="851"/>
          <w:tab w:val="left" w:pos="993"/>
          <w:tab w:val="right" w:pos="4820"/>
          <w:tab w:val="left" w:pos="5387"/>
          <w:tab w:val="left" w:pos="7371"/>
        </w:tabs>
        <w:spacing w:before="0" w:after="0" w:line="276" w:lineRule="auto"/>
        <w:ind w:left="0" w:firstLine="567"/>
        <w:jc w:val="both"/>
        <w:rPr>
          <w:szCs w:val="28"/>
        </w:rPr>
      </w:pPr>
      <w:r w:rsidRPr="00A3780E">
        <w:rPr>
          <w:szCs w:val="28"/>
        </w:rPr>
        <w:t xml:space="preserve">Tổng số lớp hệ Trung cấp: </w:t>
      </w:r>
      <w:r w:rsidRPr="00A3780E">
        <w:rPr>
          <w:szCs w:val="28"/>
        </w:rPr>
        <w:tab/>
        <w:t>74 lớp</w:t>
      </w:r>
      <w:r w:rsidRPr="00A3780E">
        <w:rPr>
          <w:szCs w:val="28"/>
        </w:rPr>
        <w:tab/>
        <w:t xml:space="preserve">Tổng số HS: </w:t>
      </w:r>
      <w:r w:rsidRPr="00A3780E">
        <w:rPr>
          <w:szCs w:val="28"/>
        </w:rPr>
        <w:tab/>
        <w:t>4.033 HS</w:t>
      </w:r>
    </w:p>
    <w:p w:rsidR="00585A1C" w:rsidRPr="00A3780E" w:rsidRDefault="00AD0F96" w:rsidP="00785862">
      <w:pPr>
        <w:numPr>
          <w:ilvl w:val="0"/>
          <w:numId w:val="1"/>
        </w:numPr>
        <w:tabs>
          <w:tab w:val="left" w:pos="993"/>
        </w:tabs>
        <w:spacing w:before="0" w:after="0" w:line="276" w:lineRule="auto"/>
        <w:ind w:left="0" w:firstLine="851"/>
        <w:jc w:val="both"/>
        <w:rPr>
          <w:b/>
          <w:bCs/>
          <w:szCs w:val="28"/>
        </w:rPr>
      </w:pPr>
      <w:r w:rsidRPr="00A3780E">
        <w:rPr>
          <w:b/>
          <w:bCs/>
          <w:szCs w:val="28"/>
        </w:rPr>
        <w:t>K</w:t>
      </w:r>
      <w:r w:rsidR="00585A1C" w:rsidRPr="00A3780E">
        <w:rPr>
          <w:b/>
          <w:bCs/>
          <w:szCs w:val="28"/>
        </w:rPr>
        <w:t>ết quả đạt được</w:t>
      </w:r>
    </w:p>
    <w:p w:rsidR="00585A1C" w:rsidRPr="00A3780E" w:rsidRDefault="00585A1C" w:rsidP="00785862">
      <w:pPr>
        <w:pStyle w:val="NormalWeb"/>
        <w:numPr>
          <w:ilvl w:val="0"/>
          <w:numId w:val="8"/>
        </w:numPr>
        <w:shd w:val="clear" w:color="auto" w:fill="FFFFFF"/>
        <w:tabs>
          <w:tab w:val="left" w:pos="993"/>
        </w:tabs>
        <w:spacing w:before="0" w:beforeAutospacing="0" w:after="0" w:afterAutospacing="0" w:line="276" w:lineRule="auto"/>
        <w:ind w:left="0" w:firstLine="567"/>
        <w:jc w:val="both"/>
        <w:rPr>
          <w:b/>
          <w:spacing w:val="2"/>
          <w:sz w:val="28"/>
          <w:szCs w:val="28"/>
          <w:shd w:val="clear" w:color="auto" w:fill="FFFFFF"/>
        </w:rPr>
      </w:pPr>
      <w:r w:rsidRPr="00A3780E">
        <w:rPr>
          <w:b/>
          <w:spacing w:val="2"/>
          <w:sz w:val="28"/>
          <w:szCs w:val="28"/>
          <w:shd w:val="clear" w:color="auto" w:fill="FFFFFF"/>
        </w:rPr>
        <w:t>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585A1C" w:rsidRPr="00A3780E" w:rsidRDefault="00585A1C" w:rsidP="00785862">
      <w:pPr>
        <w:tabs>
          <w:tab w:val="left" w:pos="851"/>
          <w:tab w:val="left" w:pos="993"/>
        </w:tabs>
        <w:spacing w:before="0" w:after="0" w:line="276" w:lineRule="auto"/>
        <w:ind w:firstLine="567"/>
        <w:jc w:val="both"/>
        <w:rPr>
          <w:szCs w:val="28"/>
        </w:rPr>
      </w:pPr>
      <w:r w:rsidRPr="00A3780E">
        <w:rPr>
          <w:szCs w:val="28"/>
        </w:rPr>
        <w:t>Tập thể lãnh đạo quản lý Trường Cao đẳng Lý Tự Trọng TP. Hồ Chí Minh có ý thức trách nhiệm cao về việc quan tâm lãnh đạo giáo dục chính trị, tư tưởng, bồi dưỡng đạo đức cách mạng cho CB, GV, NV và HSSV.</w:t>
      </w:r>
    </w:p>
    <w:p w:rsidR="00585A1C" w:rsidRPr="00A3780E" w:rsidRDefault="00585A1C" w:rsidP="00785862">
      <w:pPr>
        <w:tabs>
          <w:tab w:val="left" w:pos="851"/>
          <w:tab w:val="left" w:pos="993"/>
        </w:tabs>
        <w:spacing w:before="0" w:after="0" w:line="276" w:lineRule="auto"/>
        <w:ind w:firstLine="567"/>
        <w:jc w:val="both"/>
        <w:rPr>
          <w:szCs w:val="28"/>
        </w:rPr>
      </w:pPr>
      <w:r w:rsidRPr="00A3780E">
        <w:rPr>
          <w:szCs w:val="28"/>
        </w:rPr>
        <w:t>Nhà trường đã tổ chức phổ biến nghiêm túc các chủ trương chính sách của Đảng, Nhà nước và của ngành. Tổ chức sinh hoạt chính trị trong cán bộ viên chức, nghiên cứu quán triệt nội dung nhiệm vụ năm học, kế hoạch hành động của ngành và của trường. Đã tổ chức 3 buổi nghe thời sự về tình hình biển đảo, về học tập tư tưởng, đạo đức, phong cách Hồ Chí Minh, về tình hình kinh tế xã hội của thành phố và Nghị quyết TW 6 khóa XII. 94% CB, GV, NV tham dự lớp học Nghị quyết Trung ương 7 khóa XII (2 buổi) do Đảng ủy Sở Giáo dục và Đào tạo tổ chức tại trườ</w:t>
      </w:r>
      <w:r w:rsidR="001E7E2F" w:rsidRPr="00A3780E">
        <w:rPr>
          <w:szCs w:val="28"/>
        </w:rPr>
        <w:t>ng.</w:t>
      </w:r>
    </w:p>
    <w:p w:rsidR="00585A1C" w:rsidRPr="00A3780E" w:rsidRDefault="00585A1C" w:rsidP="00785862">
      <w:pPr>
        <w:tabs>
          <w:tab w:val="left" w:pos="851"/>
          <w:tab w:val="left" w:pos="993"/>
        </w:tabs>
        <w:spacing w:before="0" w:after="0" w:line="276" w:lineRule="auto"/>
        <w:ind w:firstLine="567"/>
        <w:jc w:val="both"/>
        <w:rPr>
          <w:szCs w:val="28"/>
        </w:rPr>
      </w:pPr>
      <w:r w:rsidRPr="00A3780E">
        <w:rPr>
          <w:szCs w:val="28"/>
        </w:rPr>
        <w:t xml:space="preserve">Thực hiện học tập Chỉ thị 05-CT/TW của Bộ Chính trị, Trường đã lập Kế hoạch thực hiện chỉ thị 05 chuyên đề năm 2018, phát động mỗi chi bộ, đơn vị gắn việc học tập phù hợp với nhiệm vụ thực tiễn của chi bộ và đơn vị. Tạo sự chuyển biến mạnh mẽ qua việc tu dưỡng, rèn luyện phẩm chất, phong cách, đạo đức của nhà giáo. Qua </w:t>
      </w:r>
      <w:r w:rsidRPr="00A3780E">
        <w:rPr>
          <w:szCs w:val="28"/>
        </w:rPr>
        <w:lastRenderedPageBreak/>
        <w:t>đó, mỗi cá nhân tự xác định trách nhiệm và hướng phấn đấu của mình trong quá trình xây dựng nhà trường ngày càng vững mạnh. Trong phong trào học tập và làm theo tư tưởng, đạo đức, phong cách Hồ Chí Minh năm 2018, Đảng ủy đã chọn từ đề cử của các chi bộ, tuyên dương 7 tập thể và 17 cá nhân trong toàn trường.</w:t>
      </w:r>
    </w:p>
    <w:p w:rsidR="00585A1C" w:rsidRPr="00A3780E" w:rsidRDefault="00585A1C" w:rsidP="00785862">
      <w:pPr>
        <w:tabs>
          <w:tab w:val="left" w:pos="851"/>
          <w:tab w:val="left" w:pos="993"/>
        </w:tabs>
        <w:spacing w:before="0" w:after="0" w:line="276" w:lineRule="auto"/>
        <w:ind w:firstLine="567"/>
        <w:jc w:val="both"/>
        <w:rPr>
          <w:szCs w:val="28"/>
        </w:rPr>
      </w:pPr>
      <w:r w:rsidRPr="00A3780E">
        <w:rPr>
          <w:szCs w:val="28"/>
        </w:rPr>
        <w:t>Thành lập Ban chỉ đạo công tác giáo dục chính trị tư tưởng của trường và triển khai công tác bằng nhiều hình thức, thông qua các hoạt động văn nghệ, thể dục thể thao, các hoạt động thiện nguyện của HSSV, các buổi báo cáo, sinh hoạt đảng, tổ chức Hội thi tìm hiểu pháp luật, tuyên truyền về đường lối chính sách trên trang web và thông báo trên hệ thống quản lý hành chính điện tử của trường đến tất cả</w:t>
      </w:r>
      <w:r w:rsidR="005F0303" w:rsidRPr="00A3780E">
        <w:rPr>
          <w:szCs w:val="28"/>
        </w:rPr>
        <w:t xml:space="preserve"> CB, GV, NV và HSSV.</w:t>
      </w:r>
    </w:p>
    <w:p w:rsidR="00585A1C" w:rsidRPr="00A3780E" w:rsidRDefault="00585A1C" w:rsidP="00785862">
      <w:pPr>
        <w:tabs>
          <w:tab w:val="left" w:pos="851"/>
          <w:tab w:val="left" w:pos="993"/>
        </w:tabs>
        <w:spacing w:before="0" w:after="0" w:line="276" w:lineRule="auto"/>
        <w:ind w:firstLine="567"/>
        <w:jc w:val="both"/>
        <w:rPr>
          <w:szCs w:val="28"/>
        </w:rPr>
      </w:pPr>
      <w:r w:rsidRPr="00A3780E">
        <w:rPr>
          <w:szCs w:val="28"/>
        </w:rPr>
        <w:t xml:space="preserve">Trong tuần sinh hoạt công dân đầu năm học, tổ chức cho </w:t>
      </w:r>
      <w:r w:rsidR="005F0303" w:rsidRPr="00A3780E">
        <w:rPr>
          <w:szCs w:val="28"/>
        </w:rPr>
        <w:t>HSSv</w:t>
      </w:r>
      <w:r w:rsidRPr="00A3780E">
        <w:rPr>
          <w:szCs w:val="28"/>
        </w:rPr>
        <w:t xml:space="preserve"> học tập quán triệt đường lối chính sách quan trọng của Đảng và Nhà nước đề nâng cao nhận thức. Triển khai tình hình thời sự về biên giới trên đất liền, về biển, đảo đến HSSV. Giúp HSSV hiểu rõ quyền lợi, nghĩa vụ, ý thức trách nhiệm của công dân về an ninh chính trị, an toàn trong trường học, an toàn giao thông, ý thức văn minh, ý thức giữ gìn môi trường, tích cực tham gia bảo hiểm y tế… thông qua việc tuyên truyền phổ biến pháp luật, qui chế, qui định, nhiệm vụ của người học giúp HSSV hiểu đúng và làm đúng.</w:t>
      </w:r>
    </w:p>
    <w:p w:rsidR="00585A1C" w:rsidRPr="00A3780E" w:rsidRDefault="00585A1C" w:rsidP="00785862">
      <w:pPr>
        <w:numPr>
          <w:ilvl w:val="1"/>
          <w:numId w:val="7"/>
        </w:numPr>
        <w:tabs>
          <w:tab w:val="left" w:pos="993"/>
        </w:tabs>
        <w:spacing w:before="0" w:after="0" w:line="276" w:lineRule="auto"/>
        <w:ind w:firstLine="567"/>
        <w:jc w:val="both"/>
        <w:rPr>
          <w:szCs w:val="28"/>
        </w:rPr>
      </w:pPr>
      <w:r w:rsidRPr="00A3780E">
        <w:rPr>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Theo dõi thông tin của HSSV qua nhiều kênh khác nhau để kịp chấn chỉnh, tuyên truyền, không để HSSV vì thiếu hiểu biết mà tham gia các tổ chức tôn giáo hoạt động trái phép hoặc các công ty bán hàng đa cấp, bên cạnh đó là việc liên tục quan tâm phòng chống tệ nạn xâm nhập học đường, giáo dục ý thức tham gia giao thông cho HSSV.</w:t>
      </w:r>
    </w:p>
    <w:p w:rsidR="005F0303" w:rsidRPr="00A3780E" w:rsidRDefault="00585A1C" w:rsidP="00785862">
      <w:pPr>
        <w:numPr>
          <w:ilvl w:val="1"/>
          <w:numId w:val="7"/>
        </w:numPr>
        <w:tabs>
          <w:tab w:val="clear" w:pos="360"/>
          <w:tab w:val="left" w:pos="720"/>
          <w:tab w:val="left" w:pos="993"/>
        </w:tabs>
        <w:spacing w:before="0" w:after="0" w:line="276" w:lineRule="auto"/>
        <w:ind w:firstLine="567"/>
        <w:jc w:val="both"/>
        <w:rPr>
          <w:szCs w:val="28"/>
        </w:rPr>
      </w:pPr>
      <w:r w:rsidRPr="00A3780E">
        <w:rPr>
          <w:szCs w:val="28"/>
        </w:rPr>
        <w:t>Xây dựng môi trường sư phạm đảm bảo “xanh – sạch – trật tự - ngăn nắp”, xây dựng công sở văn minh, sạch đẹp, an toàn, thân thiện với người sử dụng và thân thiện với môi trường. Tiếp tục phát triển y tế học đường nhằm chăm lo sức khỏe cho cán bộ - giảng viên - nhân viên và HSSV. Chỉ đạo thực hiện nghiêm các quy định về PCCC, hàng năm nhà trường đều có kế hoạch tài chính để mua sắm và duy trì tình trạng sẵn sàng của các thiết bị PCCC theo đúng quy định. Thành lập đội PCCC, Trung đội Dân quân tự vệ, hàng năm gửi nhân viên tham dự các đợt tập huấn về PCCC và Dân quân tự vệ đầy đủ. Trong năm 2018, đã cử đồng chí Hiệu trưởng và 2 đồng chí Phó Hiệu trưởng đi học lớp bồi dưỡng kiến thức an ninh quốc phòng đối tượng 2 tại Trường Quân sự quân khu 7; cử 14 đồ</w:t>
      </w:r>
      <w:r w:rsidR="005F0303" w:rsidRPr="00A3780E">
        <w:rPr>
          <w:szCs w:val="28"/>
        </w:rPr>
        <w:t>ng chí</w:t>
      </w:r>
      <w:r w:rsidRPr="00A3780E">
        <w:rPr>
          <w:szCs w:val="28"/>
        </w:rPr>
        <w:t xml:space="preserve"> Trưởng, Phó đơn vị trực thuộc đi học lớp bồi dưỡng kiến thức an ninh quốc phòng đối tượng 3 tại Trường Quân sự Thành phố Hồ Chí M</w:t>
      </w:r>
      <w:r w:rsidR="005F0303" w:rsidRPr="00A3780E">
        <w:rPr>
          <w:szCs w:val="28"/>
        </w:rPr>
        <w:t>inh.</w:t>
      </w:r>
    </w:p>
    <w:p w:rsidR="00585A1C" w:rsidRPr="00A3780E" w:rsidRDefault="00585A1C" w:rsidP="00785862">
      <w:pPr>
        <w:tabs>
          <w:tab w:val="left" w:pos="720"/>
          <w:tab w:val="left" w:pos="993"/>
        </w:tabs>
        <w:spacing w:before="0" w:after="0" w:line="276" w:lineRule="auto"/>
        <w:ind w:firstLine="567"/>
        <w:jc w:val="both"/>
        <w:rPr>
          <w:szCs w:val="28"/>
        </w:rPr>
      </w:pPr>
      <w:r w:rsidRPr="00A3780E">
        <w:rPr>
          <w:szCs w:val="28"/>
        </w:rPr>
        <w:t xml:space="preserve">Việc Nhà trường đang phấn đấu xây dựng thành trường nghề chất lượng cao, tham gia các dự án phát triển giáo dục nghề nghiệp của thành phố và cả nước là vinh </w:t>
      </w:r>
      <w:r w:rsidRPr="00A3780E">
        <w:rPr>
          <w:szCs w:val="28"/>
        </w:rPr>
        <w:lastRenderedPageBreak/>
        <w:t>dự, là động lực cũng đồng thời đặt ra những thách thức to lớn đối với trường vì các tiêu chuẩn, tiêu chí của một trường nghề chất lượng cao khá khắt khe so với điều kiện hiện có. Tập thể cán bộ lãnh đạo trường đã xác định phải nỗ lực hết sức mình, gắn kết và phát huy hết tiềm năng của đội ngũ, đồng thời bám sát và tranh thủ tốt nhất những sự chỉ đạo và quan tâm hỗ trợ của Thành ủy, Ủy ban nhân dân thành phố, lãnh đạo Sở Giáo dục và Đào tạo và Sở Lao động – Thương binh và xã hội, để điều chỉnh kế hoạch chiến lược phát triển trường theo các mục tiêu xây dựng trường theo chuẩn chất lượng quốc gia và khu vực ASEAN.</w:t>
      </w:r>
    </w:p>
    <w:p w:rsidR="00585A1C" w:rsidRPr="00A3780E" w:rsidRDefault="00585A1C" w:rsidP="00785862">
      <w:pPr>
        <w:tabs>
          <w:tab w:val="left" w:pos="851"/>
          <w:tab w:val="left" w:pos="993"/>
        </w:tabs>
        <w:spacing w:before="0" w:after="0" w:line="276" w:lineRule="auto"/>
        <w:ind w:firstLine="567"/>
        <w:jc w:val="both"/>
        <w:rPr>
          <w:szCs w:val="28"/>
        </w:rPr>
      </w:pPr>
      <w:r w:rsidRPr="00A3780E">
        <w:rPr>
          <w:szCs w:val="28"/>
        </w:rPr>
        <w:t>Đảng ủy và Ban Giám hiệu đã lãnh đạo đội ngũ thực hiện tốt các nhiệm vụ chính trị, chỉ tiêu, kế hoạch, chương trình công tác chuyên môn, nghiệp vụ năm học 2017-2018.</w:t>
      </w:r>
    </w:p>
    <w:p w:rsidR="00585A1C" w:rsidRPr="00A3780E" w:rsidRDefault="00585A1C" w:rsidP="00785862">
      <w:pPr>
        <w:pStyle w:val="NormalWeb"/>
        <w:numPr>
          <w:ilvl w:val="0"/>
          <w:numId w:val="8"/>
        </w:numPr>
        <w:shd w:val="clear" w:color="auto" w:fill="FFFFFF"/>
        <w:tabs>
          <w:tab w:val="left" w:pos="993"/>
        </w:tabs>
        <w:spacing w:before="0" w:beforeAutospacing="0" w:after="0" w:afterAutospacing="0" w:line="276" w:lineRule="auto"/>
        <w:ind w:left="0" w:firstLine="567"/>
        <w:jc w:val="both"/>
        <w:rPr>
          <w:b/>
          <w:sz w:val="28"/>
          <w:szCs w:val="28"/>
        </w:rPr>
      </w:pPr>
      <w:r w:rsidRPr="00A3780E">
        <w:rPr>
          <w:b/>
          <w:spacing w:val="-2"/>
          <w:sz w:val="28"/>
          <w:szCs w:val="28"/>
          <w:shd w:val="clear" w:color="auto" w:fill="FFFFFF"/>
        </w:rPr>
        <w:t xml:space="preserve">Công tác lãnh đạo, chỉ đạo các mặt công tác của địa phương, cơ quan, đơn vị trong năm; kết quả thực hiện các chỉ tiêu, nhiệm vụ được cấp có thẩm quyền giao, phê duyệt trong năm. </w:t>
      </w:r>
    </w:p>
    <w:p w:rsidR="00585A1C" w:rsidRPr="00A3780E" w:rsidRDefault="00585A1C" w:rsidP="00785862">
      <w:pPr>
        <w:tabs>
          <w:tab w:val="left" w:pos="720"/>
          <w:tab w:val="left" w:pos="993"/>
        </w:tabs>
        <w:spacing w:before="0" w:after="0" w:line="276" w:lineRule="auto"/>
        <w:ind w:firstLine="567"/>
        <w:jc w:val="both"/>
        <w:rPr>
          <w:szCs w:val="28"/>
        </w:rPr>
      </w:pPr>
      <w:r w:rsidRPr="00A3780E">
        <w:rPr>
          <w:szCs w:val="28"/>
        </w:rPr>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585A1C" w:rsidRPr="00A3780E" w:rsidRDefault="00585A1C" w:rsidP="00785862">
      <w:pPr>
        <w:tabs>
          <w:tab w:val="left" w:pos="851"/>
          <w:tab w:val="left" w:pos="993"/>
        </w:tabs>
        <w:spacing w:before="0" w:after="0" w:line="276" w:lineRule="auto"/>
        <w:ind w:firstLine="567"/>
        <w:jc w:val="both"/>
        <w:rPr>
          <w:szCs w:val="28"/>
        </w:rPr>
      </w:pPr>
      <w:r w:rsidRPr="00A3780E">
        <w:rPr>
          <w:szCs w:val="28"/>
        </w:rPr>
        <w:t xml:space="preserve">Thực hiện Nghị quyết số 29-NQ/TW ngày 04 tháng 11 năm 2013 của Hội nghị lần thứ 8 Ban Chấp hành Trung ương Đảng khóa XI và Chương trình số 46-CTrHĐ/TU ngày 21 tháng 6 năm 2015 của Ban Chấp hành Đảng bộ Thành phố về “Đổi mới căn bản, toàn diện giáo dục và đào tạo, đáp ứng yêu cầu công nghiệp hóa, hiện đại hóa trong điều kiện kinh tế thị trường định hướng xã hội chủ nghĩa và hội nhập quốc tế”, thông qua điều chỉnh chuẩn đầu ra của HSSV, điều chỉnh về chương trình đào tạo và chú trọng cập nhật giáo trình mới, chú trọng nâng cao chất lượng đào tạo và chất lượng đội ngũ cán bộ, đảng viên, để xây dựng nhà trường theo hướng chuẩn hóa, hiện đại hóa, xã hội hóa, dân chủ hóa. </w:t>
      </w:r>
    </w:p>
    <w:p w:rsidR="00585A1C" w:rsidRPr="00A3780E" w:rsidRDefault="00585A1C" w:rsidP="00785862">
      <w:pPr>
        <w:pStyle w:val="ListParagraph"/>
        <w:numPr>
          <w:ilvl w:val="1"/>
          <w:numId w:val="8"/>
        </w:numPr>
        <w:tabs>
          <w:tab w:val="left" w:pos="993"/>
          <w:tab w:val="left" w:pos="1134"/>
        </w:tabs>
        <w:spacing w:after="0"/>
        <w:ind w:left="0" w:firstLine="567"/>
        <w:contextualSpacing w:val="0"/>
        <w:jc w:val="both"/>
        <w:rPr>
          <w:rFonts w:ascii="Times New Roman" w:hAnsi="Times New Roman"/>
          <w:b/>
          <w:i/>
          <w:sz w:val="28"/>
          <w:szCs w:val="28"/>
        </w:rPr>
      </w:pPr>
      <w:r w:rsidRPr="00A3780E">
        <w:rPr>
          <w:rFonts w:ascii="Times New Roman" w:hAnsi="Times New Roman"/>
          <w:b/>
          <w:i/>
          <w:sz w:val="28"/>
          <w:szCs w:val="28"/>
        </w:rPr>
        <w:t>Công tác tuyển sinh</w:t>
      </w:r>
      <w:r w:rsidR="0011428C" w:rsidRPr="00A3780E">
        <w:rPr>
          <w:rFonts w:ascii="Times New Roman" w:hAnsi="Times New Roman"/>
          <w:b/>
          <w:i/>
          <w:sz w:val="28"/>
          <w:szCs w:val="28"/>
        </w:rPr>
        <w:t xml:space="preserve"> và quản lý đào tạo</w:t>
      </w:r>
      <w:r w:rsidRPr="00A3780E">
        <w:rPr>
          <w:rFonts w:ascii="Times New Roman" w:hAnsi="Times New Roman"/>
          <w:b/>
          <w:i/>
          <w:sz w:val="28"/>
          <w:szCs w:val="28"/>
        </w:rPr>
        <w:t xml:space="preserve"> </w:t>
      </w:r>
    </w:p>
    <w:p w:rsidR="00585A1C" w:rsidRPr="00A3780E" w:rsidRDefault="00585A1C" w:rsidP="00785862">
      <w:pPr>
        <w:tabs>
          <w:tab w:val="left" w:pos="851"/>
          <w:tab w:val="left" w:pos="993"/>
        </w:tabs>
        <w:spacing w:before="0" w:after="0" w:line="276" w:lineRule="auto"/>
        <w:ind w:firstLine="567"/>
        <w:jc w:val="both"/>
        <w:rPr>
          <w:szCs w:val="28"/>
        </w:rPr>
      </w:pPr>
      <w:r w:rsidRPr="00A3780E">
        <w:rPr>
          <w:szCs w:val="28"/>
        </w:rPr>
        <w:t xml:space="preserve">Mặc dù gặp khó khăn do nhiều nguyên nhân khách quan, CB, GV, NV của trường đã đồng lòng, chung sức để đạt thắng lợi trong công tác tuyển sinh năm 2018. Tuyển được </w:t>
      </w:r>
      <w:r w:rsidR="002A7B1D" w:rsidRPr="00A3780E">
        <w:rPr>
          <w:szCs w:val="28"/>
        </w:rPr>
        <w:t>5.78</w:t>
      </w:r>
      <w:r w:rsidRPr="00A3780E">
        <w:rPr>
          <w:szCs w:val="28"/>
        </w:rPr>
        <w:t>1 HSSV, đạt 105% so với chỉ tiêu, góp phần tạo nên sức sống của trường và là tiền đề để trường phát triển bền vững. Quy mô đào tạo tính đến hết tháng 12/2018 là 13.259 HSSV.</w:t>
      </w:r>
    </w:p>
    <w:p w:rsidR="00585A1C" w:rsidRPr="00A3780E" w:rsidRDefault="00585A1C" w:rsidP="00785862">
      <w:pPr>
        <w:tabs>
          <w:tab w:val="left" w:pos="851"/>
          <w:tab w:val="left" w:pos="993"/>
        </w:tabs>
        <w:spacing w:before="0" w:after="0" w:line="276" w:lineRule="auto"/>
        <w:ind w:firstLine="567"/>
        <w:jc w:val="both"/>
        <w:rPr>
          <w:szCs w:val="28"/>
        </w:rPr>
      </w:pPr>
      <w:r w:rsidRPr="00A3780E">
        <w:rPr>
          <w:szCs w:val="28"/>
        </w:rPr>
        <w:t xml:space="preserve">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Trên website thể hiện rõ cơ cấu tổ chức, chức năng nhiệm vụ, các hoạt động, các chương trình </w:t>
      </w:r>
      <w:r w:rsidRPr="00A3780E">
        <w:rPr>
          <w:szCs w:val="28"/>
        </w:rPr>
        <w:lastRenderedPageBreak/>
        <w:t>đào tạo, các đề cương chi tiết học phần, GV tham khảo các giáo trình, bài giảng của đồng nghiệp bằng tài khoản cá nhân. Trong phần thông tin triển khai cho HSSV, các em có thể tra cứu kết quả học tập, xem thời khóa biểu, xem nhu cầu tuyển dụng của người sử dụng lao động, thực hiện đánh giá giảng viên…</w:t>
      </w:r>
    </w:p>
    <w:p w:rsidR="00585A1C" w:rsidRPr="00A3780E" w:rsidRDefault="00585A1C" w:rsidP="00785862">
      <w:pPr>
        <w:tabs>
          <w:tab w:val="left" w:pos="851"/>
          <w:tab w:val="left" w:pos="993"/>
        </w:tabs>
        <w:spacing w:before="0" w:after="0" w:line="276" w:lineRule="auto"/>
        <w:ind w:firstLine="567"/>
        <w:jc w:val="both"/>
        <w:rPr>
          <w:szCs w:val="28"/>
        </w:rPr>
      </w:pPr>
      <w:r w:rsidRPr="00A3780E">
        <w:rPr>
          <w:szCs w:val="28"/>
        </w:rPr>
        <w:t xml:space="preserve">Đảng ủy và Ban Giám hiệu đã lãnh đạo, chỉ đạo thực hiện quản lý đào tạo theo đúng quy chế của Bộ Lao động – Thương binh và Xã hội, của Tổng cục Giáo dục nghề nghiệp, của Sở Lao động – Thương binh và Xã hội. Thực hiện tổ chức quản lý chặt chẽ quá trình đào tạo, đặc biệt tăng cường công tác quản lý giảng dạy, quản lý học tập, thực hiện nghiêm túc quy chế thi, kiểm tra và đánh giá. </w:t>
      </w:r>
    </w:p>
    <w:p w:rsidR="00585A1C" w:rsidRPr="00A3780E" w:rsidRDefault="00585A1C" w:rsidP="00785862">
      <w:pPr>
        <w:tabs>
          <w:tab w:val="left" w:pos="851"/>
          <w:tab w:val="left" w:pos="993"/>
        </w:tabs>
        <w:spacing w:before="0" w:after="0" w:line="276" w:lineRule="auto"/>
        <w:ind w:firstLine="567"/>
        <w:jc w:val="both"/>
        <w:rPr>
          <w:szCs w:val="28"/>
        </w:rPr>
      </w:pPr>
      <w:r w:rsidRPr="00A3780E">
        <w:rPr>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585A1C" w:rsidRPr="00A3780E" w:rsidRDefault="00585A1C" w:rsidP="00785862">
      <w:pPr>
        <w:tabs>
          <w:tab w:val="left" w:pos="851"/>
          <w:tab w:val="left" w:pos="993"/>
        </w:tabs>
        <w:spacing w:before="0" w:after="0" w:line="276" w:lineRule="auto"/>
        <w:ind w:firstLine="567"/>
        <w:jc w:val="both"/>
        <w:rPr>
          <w:szCs w:val="28"/>
        </w:rPr>
      </w:pPr>
      <w:r w:rsidRPr="00A3780E">
        <w:rPr>
          <w:szCs w:val="28"/>
        </w:rPr>
        <w:t>Thi Giáo viên giỏi (cấp trường), kết quả 12/16 GV dự thi được công nhận GV dạy giỏi cấp trường, trong đó có 02 giải nhất, 02 giải nhì, 03 giải ba.</w:t>
      </w:r>
    </w:p>
    <w:p w:rsidR="00585A1C" w:rsidRPr="00A3780E" w:rsidRDefault="00585A1C" w:rsidP="00785862">
      <w:pPr>
        <w:widowControl w:val="0"/>
        <w:tabs>
          <w:tab w:val="left" w:pos="993"/>
        </w:tabs>
        <w:spacing w:before="0" w:after="0" w:line="276" w:lineRule="auto"/>
        <w:ind w:right="51" w:firstLine="567"/>
        <w:jc w:val="both"/>
        <w:rPr>
          <w:szCs w:val="28"/>
        </w:rPr>
      </w:pPr>
      <w:r w:rsidRPr="00A3780E">
        <w:rPr>
          <w:szCs w:val="28"/>
        </w:rPr>
        <w:t>Nhà trưởng đã giới thiệu 04 GV tham gia Hội giảng Nhà giáo GDNN cấp thành phố năm 2018 vào cuối tháng 6/2018 và kết quả có 01 GV đạt giải khuyến khích, 03 GV được công nhận GV dạy giỏi cấp thành phố.</w:t>
      </w:r>
    </w:p>
    <w:p w:rsidR="00585A1C" w:rsidRPr="00A3780E" w:rsidRDefault="00585A1C" w:rsidP="00785862">
      <w:pPr>
        <w:pStyle w:val="ListParagraph"/>
        <w:numPr>
          <w:ilvl w:val="1"/>
          <w:numId w:val="8"/>
        </w:numPr>
        <w:tabs>
          <w:tab w:val="left" w:pos="993"/>
          <w:tab w:val="left" w:pos="1134"/>
        </w:tabs>
        <w:spacing w:after="0"/>
        <w:ind w:left="0" w:firstLine="567"/>
        <w:contextualSpacing w:val="0"/>
        <w:jc w:val="both"/>
        <w:rPr>
          <w:rFonts w:ascii="Times New Roman" w:hAnsi="Times New Roman"/>
          <w:b/>
          <w:i/>
          <w:sz w:val="28"/>
          <w:szCs w:val="28"/>
        </w:rPr>
      </w:pPr>
      <w:r w:rsidRPr="00A3780E">
        <w:rPr>
          <w:rFonts w:ascii="Times New Roman" w:hAnsi="Times New Roman"/>
          <w:b/>
          <w:i/>
          <w:sz w:val="28"/>
          <w:szCs w:val="28"/>
        </w:rPr>
        <w:t>Kết quả học tập và rèn luyện của HSSV</w:t>
      </w:r>
    </w:p>
    <w:p w:rsidR="00585A1C" w:rsidRPr="00A3780E" w:rsidRDefault="00585A1C" w:rsidP="00785862">
      <w:pPr>
        <w:widowControl w:val="0"/>
        <w:tabs>
          <w:tab w:val="left" w:pos="993"/>
        </w:tabs>
        <w:spacing w:before="0" w:after="0" w:line="276" w:lineRule="auto"/>
        <w:ind w:right="51" w:firstLine="567"/>
        <w:jc w:val="both"/>
        <w:rPr>
          <w:szCs w:val="28"/>
        </w:rPr>
      </w:pPr>
      <w:r w:rsidRPr="00A3780E">
        <w:rPr>
          <w:szCs w:val="28"/>
        </w:rPr>
        <w:t xml:space="preserve">+ Kết thúc NH 2017 – 2018: </w:t>
      </w:r>
    </w:p>
    <w:p w:rsidR="00585A1C" w:rsidRPr="00A3780E" w:rsidRDefault="00585A1C" w:rsidP="00785862">
      <w:pPr>
        <w:widowControl w:val="0"/>
        <w:tabs>
          <w:tab w:val="left" w:pos="993"/>
        </w:tabs>
        <w:spacing w:before="0" w:after="0" w:line="276" w:lineRule="auto"/>
        <w:ind w:right="51" w:firstLine="567"/>
        <w:jc w:val="both"/>
        <w:rPr>
          <w:szCs w:val="28"/>
        </w:rPr>
      </w:pPr>
      <w:r w:rsidRPr="00A3780E">
        <w:rPr>
          <w:szCs w:val="28"/>
        </w:rPr>
        <w:t>Bậc Cao đẳng: 60% SV thi đạt tốt nghiệp trong kỳ thi lần 1, trong đó 8% SV tốt nghiệp loại xuất sắc, giỏi, khá. 92% SV học lực từ Trung bình trở lên, trong đó có 10 % học lực xuất sắc, giỏi, khá.</w:t>
      </w:r>
    </w:p>
    <w:p w:rsidR="00585A1C" w:rsidRPr="00A3780E" w:rsidRDefault="00585A1C" w:rsidP="00785862">
      <w:pPr>
        <w:widowControl w:val="0"/>
        <w:tabs>
          <w:tab w:val="left" w:pos="993"/>
        </w:tabs>
        <w:spacing w:before="0" w:after="0" w:line="276" w:lineRule="auto"/>
        <w:ind w:right="51" w:firstLine="567"/>
        <w:jc w:val="both"/>
        <w:rPr>
          <w:szCs w:val="28"/>
        </w:rPr>
      </w:pPr>
      <w:r w:rsidRPr="00A3780E">
        <w:rPr>
          <w:szCs w:val="28"/>
        </w:rPr>
        <w:t>Bậc Trung cấp: 71% SV thi đạt tốt nghiệp trong kỳ thi lần 1, trong đó 30% SV tốt nghiệp loại xuất sắc, giỏi, khá. 70% SV học lực từ Trung bình trở lên, trong đó có 15 % học lực xuất sắc, giỏi, khá.</w:t>
      </w:r>
    </w:p>
    <w:p w:rsidR="00585A1C" w:rsidRPr="00A3780E" w:rsidRDefault="00585A1C" w:rsidP="00785862">
      <w:pPr>
        <w:widowControl w:val="0"/>
        <w:tabs>
          <w:tab w:val="left" w:pos="993"/>
        </w:tabs>
        <w:spacing w:before="0" w:after="0" w:line="276" w:lineRule="auto"/>
        <w:ind w:right="51" w:firstLine="567"/>
        <w:jc w:val="both"/>
        <w:rPr>
          <w:szCs w:val="28"/>
        </w:rPr>
      </w:pPr>
      <w:r w:rsidRPr="00A3780E">
        <w:rPr>
          <w:szCs w:val="28"/>
        </w:rPr>
        <w:t>Toàn trường có 85,54% HSSV xếp loại rèn luyện từ trung bình trở lên.</w:t>
      </w:r>
    </w:p>
    <w:p w:rsidR="00585A1C" w:rsidRPr="00A3780E" w:rsidRDefault="00585A1C" w:rsidP="00785862">
      <w:pPr>
        <w:widowControl w:val="0"/>
        <w:tabs>
          <w:tab w:val="left" w:pos="993"/>
        </w:tabs>
        <w:spacing w:before="0" w:after="0" w:line="276" w:lineRule="auto"/>
        <w:ind w:right="51" w:firstLine="567"/>
        <w:jc w:val="both"/>
        <w:rPr>
          <w:szCs w:val="28"/>
        </w:rPr>
      </w:pPr>
      <w:r w:rsidRPr="00A3780E">
        <w:rPr>
          <w:szCs w:val="28"/>
        </w:rPr>
        <w:t xml:space="preserve">+ Tham dự các kỳ thi: </w:t>
      </w:r>
    </w:p>
    <w:p w:rsidR="00585A1C" w:rsidRPr="00A3780E" w:rsidRDefault="00585A1C" w:rsidP="00785862">
      <w:pPr>
        <w:widowControl w:val="0"/>
        <w:tabs>
          <w:tab w:val="left" w:pos="993"/>
        </w:tabs>
        <w:spacing w:before="0" w:after="0" w:line="276" w:lineRule="auto"/>
        <w:ind w:right="51" w:firstLine="567"/>
        <w:jc w:val="both"/>
        <w:rPr>
          <w:szCs w:val="28"/>
        </w:rPr>
      </w:pPr>
      <w:r w:rsidRPr="00A3780E">
        <w:rPr>
          <w:szCs w:val="28"/>
        </w:rPr>
        <w:t>Sinh viên khoa Công nghệ thông tin của trường tham gia kỳ thi Olympic Tin học Sinh viên Toàn quốc năm học 2017 - 2018 lần thứ 26 tổ chức Tại trường Đại học Sư phạm Thành phố Hồ Chí Minh từ 05/12/2017 đến 08/12/2017, kết quả 01 giải ba và 01 giải khuyến khích.</w:t>
      </w:r>
    </w:p>
    <w:p w:rsidR="00585A1C" w:rsidRPr="00A3780E" w:rsidRDefault="00585A1C" w:rsidP="00785862">
      <w:pPr>
        <w:widowControl w:val="0"/>
        <w:tabs>
          <w:tab w:val="left" w:pos="993"/>
        </w:tabs>
        <w:spacing w:before="0" w:after="0" w:line="276" w:lineRule="auto"/>
        <w:ind w:right="51" w:firstLine="567"/>
        <w:jc w:val="both"/>
        <w:rPr>
          <w:szCs w:val="28"/>
        </w:rPr>
      </w:pPr>
      <w:r w:rsidRPr="00A3780E">
        <w:rPr>
          <w:szCs w:val="28"/>
        </w:rPr>
        <w:t>Sinh viên tham gia kỳ thi tay nghề thành phố năm 2018 do Sở Lao động Thương binh và Xã hội thành phố tổ chức từ 27/3/2018 đến 01/4/2018. Kết quả: 16/16 sinh viên được nhận giấy chứng nhận giỏi nghề của Sở Lao động Thương binh và Xã hội; trong đó có 02 giải nhì, 01 giải ba và 8 giải khuyến khích. 1 SV đạt giải khuyến khích cấp toàn quốc ngành Quản trị mạ</w:t>
      </w:r>
      <w:r w:rsidR="000060A4" w:rsidRPr="00A3780E">
        <w:rPr>
          <w:szCs w:val="28"/>
        </w:rPr>
        <w:t>ng.</w:t>
      </w:r>
    </w:p>
    <w:p w:rsidR="00585A1C" w:rsidRPr="00A3780E" w:rsidRDefault="00585A1C" w:rsidP="00785862">
      <w:pPr>
        <w:widowControl w:val="0"/>
        <w:tabs>
          <w:tab w:val="left" w:pos="993"/>
        </w:tabs>
        <w:spacing w:before="0" w:after="0" w:line="276" w:lineRule="auto"/>
        <w:ind w:right="51" w:firstLine="567"/>
        <w:jc w:val="both"/>
        <w:rPr>
          <w:szCs w:val="28"/>
        </w:rPr>
      </w:pPr>
      <w:r w:rsidRPr="00A3780E">
        <w:rPr>
          <w:szCs w:val="28"/>
        </w:rPr>
        <w:lastRenderedPageBreak/>
        <w:t>Đăng cai thi học sinh giỏi nghề Tiện tại Nhà trường, cuộc thi do Thành đoàn tổ chức.</w:t>
      </w:r>
    </w:p>
    <w:p w:rsidR="00585A1C" w:rsidRPr="00A3780E" w:rsidRDefault="00585A1C" w:rsidP="00785862">
      <w:pPr>
        <w:widowControl w:val="0"/>
        <w:tabs>
          <w:tab w:val="left" w:pos="993"/>
        </w:tabs>
        <w:spacing w:before="0" w:after="0" w:line="276" w:lineRule="auto"/>
        <w:ind w:right="51" w:firstLine="567"/>
        <w:jc w:val="both"/>
        <w:rPr>
          <w:szCs w:val="28"/>
        </w:rPr>
      </w:pPr>
      <w:r w:rsidRPr="00A3780E">
        <w:rPr>
          <w:szCs w:val="28"/>
        </w:rPr>
        <w:t xml:space="preserve"> Tháng 5 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585A1C" w:rsidRPr="00A3780E" w:rsidRDefault="00585A1C" w:rsidP="00785862">
      <w:pPr>
        <w:pStyle w:val="ListParagraph"/>
        <w:numPr>
          <w:ilvl w:val="1"/>
          <w:numId w:val="8"/>
        </w:numPr>
        <w:tabs>
          <w:tab w:val="left" w:pos="993"/>
          <w:tab w:val="left" w:pos="1134"/>
        </w:tabs>
        <w:spacing w:after="0"/>
        <w:ind w:left="0" w:firstLine="567"/>
        <w:contextualSpacing w:val="0"/>
        <w:jc w:val="both"/>
        <w:rPr>
          <w:rFonts w:ascii="Times New Roman" w:hAnsi="Times New Roman"/>
          <w:b/>
          <w:i/>
          <w:sz w:val="28"/>
          <w:szCs w:val="28"/>
        </w:rPr>
      </w:pPr>
      <w:r w:rsidRPr="00A3780E">
        <w:rPr>
          <w:rFonts w:ascii="Times New Roman" w:hAnsi="Times New Roman"/>
          <w:b/>
          <w:i/>
          <w:sz w:val="28"/>
          <w:szCs w:val="28"/>
        </w:rPr>
        <w:t>Công tác đổi mới chương trình, giáo trình đào tạ</w:t>
      </w:r>
      <w:r w:rsidR="0011428C" w:rsidRPr="00A3780E">
        <w:rPr>
          <w:rFonts w:ascii="Times New Roman" w:hAnsi="Times New Roman"/>
          <w:b/>
          <w:i/>
          <w:sz w:val="28"/>
          <w:szCs w:val="28"/>
        </w:rPr>
        <w:t>o</w:t>
      </w:r>
    </w:p>
    <w:p w:rsidR="00585A1C" w:rsidRPr="00A3780E" w:rsidRDefault="00585A1C" w:rsidP="00785862">
      <w:pPr>
        <w:tabs>
          <w:tab w:val="left" w:pos="993"/>
        </w:tabs>
        <w:spacing w:before="0" w:after="0" w:line="276" w:lineRule="auto"/>
        <w:ind w:firstLine="567"/>
        <w:jc w:val="both"/>
        <w:rPr>
          <w:szCs w:val="28"/>
        </w:rPr>
      </w:pPr>
      <w:r w:rsidRPr="00A3780E">
        <w:rPr>
          <w:szCs w:val="28"/>
        </w:rPr>
        <w:t>Hiện nay, 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585A1C" w:rsidRPr="00A3780E" w:rsidRDefault="00585A1C" w:rsidP="00785862">
      <w:pPr>
        <w:tabs>
          <w:tab w:val="left" w:pos="993"/>
        </w:tabs>
        <w:spacing w:before="0" w:after="0" w:line="276" w:lineRule="auto"/>
        <w:ind w:firstLine="567"/>
        <w:jc w:val="both"/>
        <w:rPr>
          <w:szCs w:val="28"/>
        </w:rPr>
      </w:pPr>
      <w:r w:rsidRPr="00A3780E">
        <w:rPr>
          <w:szCs w:val="28"/>
        </w:rPr>
        <w:t>Chương trình đào tạo các ngành, nghề được cập nhật, hiệu chỉnh cho phù hợp. Năm 2018, hiệu chỉnh chương trình đào tạo các bậc cao đẳng, cao đẳng liên thông và trung cấp; Xây dựng mới chương trình liên thông cao đẳng ngành Kế toán doanh nghiệp và Công nghệ Kỹ thuật Nhiệt.</w:t>
      </w:r>
    </w:p>
    <w:p w:rsidR="00585A1C" w:rsidRPr="00A3780E" w:rsidRDefault="00585A1C" w:rsidP="00785862">
      <w:pPr>
        <w:tabs>
          <w:tab w:val="left" w:pos="851"/>
          <w:tab w:val="left" w:pos="900"/>
          <w:tab w:val="left" w:pos="993"/>
        </w:tabs>
        <w:spacing w:before="0" w:after="0" w:line="276" w:lineRule="auto"/>
        <w:ind w:firstLine="567"/>
        <w:jc w:val="both"/>
        <w:rPr>
          <w:szCs w:val="28"/>
        </w:rPr>
      </w:pPr>
      <w:r w:rsidRPr="00A3780E">
        <w:rPr>
          <w:szCs w:val="28"/>
        </w:rPr>
        <w:t>Tăng cường hợp tác trong đào tạo, nghiên cứu khoa học giữa nhà trường với các doanh nghiệp nhằm đảm bảo chương trình đào tạo phù hợp với thực tiễn.</w:t>
      </w:r>
    </w:p>
    <w:p w:rsidR="00585A1C" w:rsidRPr="00A3780E" w:rsidRDefault="00585A1C" w:rsidP="00785862">
      <w:pPr>
        <w:tabs>
          <w:tab w:val="left" w:pos="993"/>
        </w:tabs>
        <w:spacing w:before="0" w:after="0" w:line="276" w:lineRule="auto"/>
        <w:ind w:firstLine="567"/>
        <w:jc w:val="both"/>
        <w:rPr>
          <w:szCs w:val="28"/>
        </w:rPr>
      </w:pPr>
      <w:r w:rsidRPr="00A3780E">
        <w:rPr>
          <w:szCs w:val="28"/>
        </w:rPr>
        <w:t>Tổ chức tốt công tác biên soạn đề cương chi tiết các học phần, ngành học, hệ đào tạo trong đó ghi đầy đủ nội dung của học phần với các chương mục, mục đích, yêu cầu của môn học, hình thức thi, cách đánh giá kết quả học tập của sinh viên, giáo trình chính và các tài liệu tham khảo,… Các đề cương chi tiết học phần được công bố cho sinh viên vào đầu mỗi học kỳ, để sinh viên chủ động trong việc tham khảo tài liệu, chuẩn bị lên lớp, tự học và thi.</w:t>
      </w:r>
    </w:p>
    <w:p w:rsidR="00585A1C" w:rsidRPr="00A3780E" w:rsidRDefault="00585A1C" w:rsidP="00785862">
      <w:pPr>
        <w:tabs>
          <w:tab w:val="left" w:pos="993"/>
        </w:tabs>
        <w:spacing w:before="0" w:after="0" w:line="276" w:lineRule="auto"/>
        <w:ind w:firstLine="567"/>
        <w:jc w:val="both"/>
        <w:rPr>
          <w:szCs w:val="28"/>
        </w:rPr>
      </w:pPr>
      <w:r w:rsidRPr="00A3780E">
        <w:rPr>
          <w:szCs w:val="28"/>
        </w:rPr>
        <w:t xml:space="preserve">Các học phần, môn học giảng dạy đều có đủ giáo trình chính trong quá trình giảng dạy và đã được thẩm định qua Hội đồng thẩm định nghiệm thu biên soạn giáo trình và phù hợp với danh sách các chương trình đào tạo theo giấy chứng nhận đăng ký hoạt động giáo dục nghề nghiệp đã được cấp thẩm quyền duyệt. Khi có sự thay đổi về chương trình đào tạo, trường thực hiện đánh giá, cập nhật và điều chỉnh nếu có đối với giáo trình đào tạo, đảm bảo yêu cầu theo quy định. </w:t>
      </w:r>
    </w:p>
    <w:p w:rsidR="00585A1C" w:rsidRPr="00A3780E" w:rsidRDefault="00585A1C" w:rsidP="00785862">
      <w:pPr>
        <w:tabs>
          <w:tab w:val="left" w:pos="851"/>
          <w:tab w:val="left" w:pos="993"/>
        </w:tabs>
        <w:spacing w:before="0" w:after="0" w:line="276" w:lineRule="auto"/>
        <w:ind w:firstLine="567"/>
        <w:jc w:val="both"/>
        <w:rPr>
          <w:szCs w:val="28"/>
        </w:rPr>
      </w:pPr>
      <w:r w:rsidRPr="00A3780E">
        <w:rPr>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585A1C" w:rsidRPr="00A3780E" w:rsidRDefault="00585A1C" w:rsidP="00785862">
      <w:pPr>
        <w:tabs>
          <w:tab w:val="left" w:pos="851"/>
          <w:tab w:val="left" w:pos="993"/>
        </w:tabs>
        <w:spacing w:before="0" w:after="0" w:line="276" w:lineRule="auto"/>
        <w:ind w:firstLine="567"/>
        <w:jc w:val="both"/>
        <w:rPr>
          <w:szCs w:val="28"/>
        </w:rPr>
      </w:pPr>
      <w:r w:rsidRPr="00A3780E">
        <w:rPr>
          <w:szCs w:val="28"/>
        </w:rPr>
        <w:t>Ngành Cơ khí được phê duyệt phát triển ngành mũi nhọn của thành phố, được UBND thành phố duyệt cấp kinh phí đầu tư 200 tỷ đồng trong năm 2019</w:t>
      </w:r>
    </w:p>
    <w:p w:rsidR="00585A1C" w:rsidRPr="00A3780E" w:rsidRDefault="00585A1C" w:rsidP="00785862">
      <w:pPr>
        <w:tabs>
          <w:tab w:val="left" w:pos="851"/>
          <w:tab w:val="left" w:pos="993"/>
        </w:tabs>
        <w:spacing w:before="0" w:after="0" w:line="276" w:lineRule="auto"/>
        <w:ind w:firstLine="567"/>
        <w:jc w:val="both"/>
        <w:rPr>
          <w:szCs w:val="28"/>
        </w:rPr>
      </w:pPr>
      <w:r w:rsidRPr="00A3780E">
        <w:rPr>
          <w:szCs w:val="28"/>
        </w:rPr>
        <w:t xml:space="preserve">Xây dựng chương trình tiên tiến đào tạo các ngành Điện – Điện tử, Cơ khí theo phương pháp tiếp cận CDIO để tiến tới kiểm định theo chuẩn ABET, tạo nên thương </w:t>
      </w:r>
      <w:r w:rsidRPr="00A3780E">
        <w:rPr>
          <w:szCs w:val="28"/>
        </w:rPr>
        <w:lastRenderedPageBreak/>
        <w:t>hiệu mạnh cho Nhà trường; các khoa xây dựng chương trình chất lượng cao chuẩn bị cho công tác tuyển sinh và đào tạo năm học 2019 – 2020.</w:t>
      </w:r>
    </w:p>
    <w:p w:rsidR="00585A1C" w:rsidRPr="00A3780E" w:rsidRDefault="0011428C" w:rsidP="00785862">
      <w:pPr>
        <w:pStyle w:val="ListParagraph"/>
        <w:numPr>
          <w:ilvl w:val="1"/>
          <w:numId w:val="8"/>
        </w:numPr>
        <w:tabs>
          <w:tab w:val="left" w:pos="993"/>
          <w:tab w:val="left" w:pos="1134"/>
        </w:tabs>
        <w:spacing w:after="0"/>
        <w:ind w:left="0" w:firstLine="567"/>
        <w:contextualSpacing w:val="0"/>
        <w:jc w:val="both"/>
        <w:rPr>
          <w:rFonts w:ascii="Times New Roman" w:hAnsi="Times New Roman"/>
          <w:b/>
          <w:i/>
          <w:sz w:val="28"/>
          <w:szCs w:val="28"/>
        </w:rPr>
      </w:pPr>
      <w:r w:rsidRPr="00A3780E">
        <w:rPr>
          <w:rFonts w:ascii="Times New Roman" w:hAnsi="Times New Roman"/>
          <w:b/>
          <w:i/>
          <w:sz w:val="28"/>
          <w:szCs w:val="28"/>
        </w:rPr>
        <w:t>C</w:t>
      </w:r>
      <w:r w:rsidR="00585A1C" w:rsidRPr="00A3780E">
        <w:rPr>
          <w:rFonts w:ascii="Times New Roman" w:hAnsi="Times New Roman"/>
          <w:b/>
          <w:i/>
          <w:sz w:val="28"/>
          <w:szCs w:val="28"/>
        </w:rPr>
        <w:t xml:space="preserve">ông tác khảo thí </w:t>
      </w:r>
      <w:r w:rsidRPr="00A3780E">
        <w:rPr>
          <w:rFonts w:ascii="Times New Roman" w:hAnsi="Times New Roman"/>
          <w:b/>
          <w:i/>
          <w:sz w:val="28"/>
          <w:szCs w:val="28"/>
        </w:rPr>
        <w:t>và đảm bảo chất lượng</w:t>
      </w:r>
    </w:p>
    <w:p w:rsidR="00585A1C" w:rsidRPr="00A3780E" w:rsidRDefault="00585A1C" w:rsidP="00785862">
      <w:pPr>
        <w:tabs>
          <w:tab w:val="left" w:pos="993"/>
        </w:tabs>
        <w:spacing w:before="0" w:after="0" w:line="276" w:lineRule="auto"/>
        <w:ind w:firstLine="567"/>
        <w:jc w:val="both"/>
        <w:rPr>
          <w:szCs w:val="28"/>
        </w:rPr>
      </w:pPr>
      <w:r w:rsidRPr="00A3780E">
        <w:rPr>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585A1C" w:rsidRPr="00A3780E" w:rsidRDefault="00585A1C" w:rsidP="00785862">
      <w:pPr>
        <w:tabs>
          <w:tab w:val="left" w:pos="993"/>
        </w:tabs>
        <w:spacing w:before="0" w:after="0" w:line="276" w:lineRule="auto"/>
        <w:ind w:firstLine="567"/>
        <w:jc w:val="both"/>
        <w:rPr>
          <w:szCs w:val="28"/>
        </w:rPr>
      </w:pPr>
      <w:r w:rsidRPr="00A3780E">
        <w:rPr>
          <w:szCs w:val="28"/>
        </w:rPr>
        <w:t>Nghiên cứu, ứng dụng phương pháp, công nghệ mới vào công tác soạn thảo đề thi; Tổ chức triển khai xây dựng ngân hàng câu hỏi thi, bộ đề thi kết thúc học phần đối với các bậc cao đẳng, trung cấp; Tổ chức biên soạn, thu thập ngân hàng câu hỏi đề thi trắc nghiệm các môn học cho các bậc đào tạo để cập nhật vào hệ thống phần mềm PMT-EMS nhằm phục vụ công tác tổ chức thi trắc nghiệm online;</w:t>
      </w:r>
    </w:p>
    <w:p w:rsidR="00585A1C" w:rsidRPr="00A3780E" w:rsidRDefault="00585A1C" w:rsidP="00785862">
      <w:pPr>
        <w:tabs>
          <w:tab w:val="left" w:pos="993"/>
        </w:tabs>
        <w:spacing w:before="0" w:after="0" w:line="276" w:lineRule="auto"/>
        <w:ind w:firstLine="567"/>
        <w:jc w:val="both"/>
        <w:rPr>
          <w:szCs w:val="28"/>
        </w:rPr>
      </w:pPr>
      <w:r w:rsidRPr="00A3780E">
        <w:rPr>
          <w:szCs w:val="28"/>
        </w:rPr>
        <w:t>Đến thời điểm tháng 08/2018, đã tập hợp được 19 bộ ngân hàng đề thi trắc nghiệm online với gần 5.250 câu hỏi và gần 800 đề thi tự luận dạng file word để bổ sung vào ngân hàng đề thi của trường.</w:t>
      </w:r>
    </w:p>
    <w:p w:rsidR="00585A1C" w:rsidRPr="00A3780E" w:rsidRDefault="00585A1C" w:rsidP="00785862">
      <w:pPr>
        <w:tabs>
          <w:tab w:val="left" w:pos="993"/>
        </w:tabs>
        <w:spacing w:before="0" w:after="0" w:line="276" w:lineRule="auto"/>
        <w:ind w:firstLine="567"/>
        <w:jc w:val="both"/>
        <w:rPr>
          <w:szCs w:val="28"/>
        </w:rPr>
      </w:pPr>
      <w:r w:rsidRPr="00A3780E">
        <w:rPr>
          <w:szCs w:val="28"/>
        </w:rPr>
        <w:t>Nhằm đảm bảo tính chính xác, công bằng, khách quan và đặc biệt là rút ngắn thời gian đối với việc chấm thi, Nhà trường đã thực hiện chấm thi trắc nghiệm giấy bằng máy từ năm học 2015 - 2016. Trong năm học 2017 - 2018 đã tổ chức chấm hơn 10.056 bài thi cho các học phần được tổ chức thi trắc nghiệm trên giấ</w:t>
      </w:r>
      <w:r w:rsidR="0011428C" w:rsidRPr="00A3780E">
        <w:rPr>
          <w:szCs w:val="28"/>
        </w:rPr>
        <w:t xml:space="preserve">y. </w:t>
      </w:r>
      <w:r w:rsidRPr="00A3780E">
        <w:rPr>
          <w:szCs w:val="28"/>
        </w:rPr>
        <w:t xml:space="preserve">Ngoài ra, trong năm học 2017 - 2018 đã tổ chức thành công thi trắc nghiệm online đối với 67 lượt thi cho các bậc học và khối lớp thuộc khoa Công nghệ thông tin. </w:t>
      </w:r>
    </w:p>
    <w:p w:rsidR="00585A1C" w:rsidRPr="00A3780E" w:rsidRDefault="00585A1C" w:rsidP="00785862">
      <w:pPr>
        <w:tabs>
          <w:tab w:val="left" w:pos="851"/>
          <w:tab w:val="left" w:pos="993"/>
          <w:tab w:val="left" w:pos="1134"/>
        </w:tabs>
        <w:spacing w:before="0" w:after="0" w:line="276" w:lineRule="auto"/>
        <w:ind w:firstLine="567"/>
        <w:jc w:val="both"/>
        <w:rPr>
          <w:i/>
          <w:szCs w:val="28"/>
        </w:rPr>
      </w:pPr>
      <w:r w:rsidRPr="00A3780E">
        <w:rPr>
          <w:i/>
          <w:szCs w:val="28"/>
        </w:rPr>
        <w:t>Công tác tự đánh giá:</w:t>
      </w:r>
    </w:p>
    <w:p w:rsidR="00585A1C" w:rsidRPr="00A3780E" w:rsidRDefault="00585A1C" w:rsidP="00785862">
      <w:pPr>
        <w:tabs>
          <w:tab w:val="left" w:pos="993"/>
        </w:tabs>
        <w:spacing w:before="0" w:after="0" w:line="276" w:lineRule="auto"/>
        <w:ind w:firstLine="567"/>
        <w:jc w:val="both"/>
        <w:rPr>
          <w:szCs w:val="28"/>
        </w:rPr>
      </w:pPr>
      <w:r w:rsidRPr="00A3780E">
        <w:rPr>
          <w:szCs w:val="28"/>
        </w:rPr>
        <w:t>Trong năm 2018, Trường đã xây dựng Kế hoạch số 875/KH-LTT-KT&amp;ĐBCL ngày 13/8/2018 và tiến hành thực hiện tự kiểm định chất lượng giáo dục nghề nghiệp năm 2018 theo kế hoạch.</w:t>
      </w:r>
    </w:p>
    <w:p w:rsidR="00585A1C" w:rsidRPr="00A3780E" w:rsidRDefault="00585A1C" w:rsidP="00785862">
      <w:pPr>
        <w:tabs>
          <w:tab w:val="left" w:pos="993"/>
        </w:tabs>
        <w:spacing w:before="0" w:after="0" w:line="276" w:lineRule="auto"/>
        <w:ind w:firstLine="567"/>
        <w:jc w:val="both"/>
        <w:rPr>
          <w:szCs w:val="28"/>
        </w:rPr>
      </w:pPr>
      <w:r w:rsidRPr="00A3780E">
        <w:rPr>
          <w:szCs w:val="28"/>
        </w:rPr>
        <w:t>Đến tháng 12/2018 đã hoàn tất bản báo cáo kết quả tự đánh giá chất lượng bên trong cơ sở giáo dục nghề nghiệp đúng nội dung hướng dẫn của Công văn số 23/TCDN-KĐCL ngày 26/01/2018 và Công văn số 639/TCDN-KĐCL ngày 05/4/2018.</w:t>
      </w:r>
    </w:p>
    <w:p w:rsidR="00585A1C" w:rsidRPr="00A3780E" w:rsidRDefault="00585A1C" w:rsidP="00785862">
      <w:pPr>
        <w:tabs>
          <w:tab w:val="left" w:pos="993"/>
        </w:tabs>
        <w:spacing w:before="0" w:after="0" w:line="276" w:lineRule="auto"/>
        <w:ind w:firstLine="567"/>
        <w:jc w:val="both"/>
        <w:rPr>
          <w:szCs w:val="28"/>
        </w:rPr>
      </w:pPr>
      <w:r w:rsidRPr="00A3780E">
        <w:rPr>
          <w:szCs w:val="28"/>
        </w:rPr>
        <w:t>Thực hiện gửi bản báo cáo kết quả tự đánh giá chất lượng cơ sở giáo dục nghề nghiệp năm 2018 đến Cục Kiểm định chất lượng dạy nghề thuộc Tổng cục Giáo dục Nghề nghiệp và Sở Lao động Thương binh và Xã hội Thành phố Hồ Chí Minh.</w:t>
      </w:r>
    </w:p>
    <w:p w:rsidR="00585A1C" w:rsidRPr="00A3780E" w:rsidRDefault="00585A1C" w:rsidP="00785862">
      <w:pPr>
        <w:tabs>
          <w:tab w:val="left" w:pos="993"/>
        </w:tabs>
        <w:spacing w:before="0" w:after="0" w:line="276" w:lineRule="auto"/>
        <w:ind w:firstLine="567"/>
        <w:jc w:val="both"/>
        <w:rPr>
          <w:szCs w:val="28"/>
        </w:rPr>
      </w:pPr>
      <w:r w:rsidRPr="00A3780E">
        <w:rPr>
          <w:szCs w:val="28"/>
        </w:rPr>
        <w:t>Hiện nay Bộ Lao động – Thương binh và Xã hội, Tổng cục Giáo dục nghề nghiệp đang trong giai đoạn trình Thủ tướng và các Ban, Ngành để thành lập các Tổ chức, Trung tâm Kiểm định tại các Tỉnh, Thành nên Trường Cao đẳng Lý Tự Trọng Thành phố Hồ Chí Minh chưa thực hiện đăng ký kiểm định ngoài theo bộ tiêu chí kiểm định giáo dục nghề nghiệp của Bộ Bộ Lao động – Thương binh và Xã hội bàn hành. Dự kiến trong năm 2019 trường sẽ thực hiện đánh giá ngoài theo quy định.</w:t>
      </w:r>
    </w:p>
    <w:p w:rsidR="00585A1C" w:rsidRPr="00A3780E" w:rsidRDefault="00585A1C" w:rsidP="00785862">
      <w:pPr>
        <w:tabs>
          <w:tab w:val="left" w:pos="993"/>
        </w:tabs>
        <w:spacing w:before="0" w:after="0" w:line="276" w:lineRule="auto"/>
        <w:ind w:firstLine="567"/>
        <w:jc w:val="both"/>
        <w:rPr>
          <w:szCs w:val="28"/>
        </w:rPr>
      </w:pPr>
      <w:r w:rsidRPr="00A3780E">
        <w:rPr>
          <w:szCs w:val="28"/>
        </w:rPr>
        <w:t xml:space="preserve">Trong năm 2017, Trường đã hoàn thành báo cáo tự đánh giá theo tiêu chí Trường nghề chất lượng cao đúng theo 5 tiêu chí quy định của Tổng cục Giáo dục </w:t>
      </w:r>
      <w:r w:rsidRPr="00A3780E">
        <w:rPr>
          <w:szCs w:val="28"/>
        </w:rPr>
        <w:lastRenderedPageBreak/>
        <w:t>nghề nghiệp trên cơ sở của Quyết định số 761/QĐ-TTg ngày 20 tháng 5 năm 2014 của Thủ tướng Chính phủ về phê duyệt Đề án phát triển trường nghề chất lượng cao đến năm 2020. Hiện nay, nhà trường đã được Bộ Lao động – Thương binh và Xã hội, Tổng cục Giáo dục Nghề nghiệp rà soát, đánh giá mức độ đáp ứng tiêu chí trường chất lượng cao đưa vào danh sách 88 trường cao đẳng công lập có năng lực đào tạo tốt trong tổng số 150 trường cao đẳng trực thuộc Bộ để trình Thủ tướng phê duyệt vào danh sách các trường cao đẳng ưu tiên đầu tư tập trung thành trường cao đẳng chất lượng cao đến năm 2025.</w:t>
      </w:r>
    </w:p>
    <w:p w:rsidR="00585A1C" w:rsidRPr="00A3780E" w:rsidRDefault="00585A1C" w:rsidP="00785862">
      <w:pPr>
        <w:tabs>
          <w:tab w:val="left" w:pos="851"/>
          <w:tab w:val="left" w:pos="993"/>
          <w:tab w:val="left" w:pos="1134"/>
        </w:tabs>
        <w:spacing w:before="0" w:after="0" w:line="276" w:lineRule="auto"/>
        <w:ind w:firstLine="567"/>
        <w:jc w:val="both"/>
        <w:rPr>
          <w:i/>
          <w:szCs w:val="28"/>
          <w:lang w:val="pt-BR"/>
        </w:rPr>
      </w:pPr>
      <w:r w:rsidRPr="00A3780E">
        <w:rPr>
          <w:i/>
          <w:szCs w:val="28"/>
        </w:rPr>
        <w:t>Công</w:t>
      </w:r>
      <w:r w:rsidRPr="00A3780E">
        <w:rPr>
          <w:i/>
          <w:szCs w:val="28"/>
          <w:lang w:val="pt-BR"/>
        </w:rPr>
        <w:t xml:space="preserve"> tác kiểm định chất lượng: </w:t>
      </w:r>
    </w:p>
    <w:p w:rsidR="00585A1C" w:rsidRPr="00A3780E" w:rsidRDefault="00585A1C" w:rsidP="00785862">
      <w:pPr>
        <w:tabs>
          <w:tab w:val="left" w:pos="993"/>
        </w:tabs>
        <w:spacing w:before="0" w:after="0" w:line="276" w:lineRule="auto"/>
        <w:ind w:firstLine="567"/>
        <w:jc w:val="both"/>
        <w:rPr>
          <w:szCs w:val="28"/>
        </w:rPr>
      </w:pPr>
      <w:r w:rsidRPr="00A3780E">
        <w:rPr>
          <w:szCs w:val="28"/>
        </w:rPr>
        <w:t>Năm học 2017 - 2018, trên cơ sở hướng dẫn của Thông tư số 28/2017/TT-BLĐTBXH ngày 15/12/2017 của Bộ Lao động – Thương binh và Xã hội và  Công văn số 1497/SLĐTBXH-GDNN ngày 19/01/2018 của Sở Lao động – Thương binh và Xã hội về ban hành quy định hệ thống đảm bảo chất lượng của cơ sở giáo dục nghề nghiệp, nhà trường đã thành lập Hội đồng Đảm bảo chất lượng của Trường Cao đẳng Lý Tự Trọng Thành phố Hồ Chí Minh. Trên cơ sở đó đã xây dựng và ban hành Kế hoạch xây dựng, vận hành, đánh giá, cải tiến hệ thống đảm bảo chất lượng.</w:t>
      </w:r>
    </w:p>
    <w:p w:rsidR="00585A1C" w:rsidRPr="00A3780E" w:rsidRDefault="00585A1C" w:rsidP="00785862">
      <w:pPr>
        <w:tabs>
          <w:tab w:val="left" w:pos="993"/>
        </w:tabs>
        <w:spacing w:before="0" w:after="0" w:line="276" w:lineRule="auto"/>
        <w:ind w:firstLine="567"/>
        <w:jc w:val="both"/>
        <w:rPr>
          <w:szCs w:val="28"/>
        </w:rPr>
      </w:pPr>
      <w:r w:rsidRPr="00A3780E">
        <w:rPr>
          <w:szCs w:val="28"/>
        </w:rPr>
        <w:t>Trong năm 2018,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 Đến tháng 11/2018 Trường đã được tổ chức Afnor Certification (Cộng hòa Pháp) đánh giá, công nhận và cấp chứng nhận đạt chuẩn ISO 9001:2015 với thời gian 3 năm (từ 29/10/2018 đến 28/10/2021). Hiện nay Trường không ngừng cải tiến Hệ thống quản lý chất lượng hướng tới mục tiêu giữ vững niềm tin, sự an tâm và nâng cao mức độ hài lòng của người học.</w:t>
      </w:r>
    </w:p>
    <w:p w:rsidR="00585A1C" w:rsidRPr="00A3780E" w:rsidRDefault="00585A1C" w:rsidP="00785862">
      <w:pPr>
        <w:tabs>
          <w:tab w:val="left" w:pos="993"/>
        </w:tabs>
        <w:spacing w:before="0" w:after="0" w:line="276" w:lineRule="auto"/>
        <w:ind w:firstLine="567"/>
        <w:jc w:val="both"/>
        <w:rPr>
          <w:szCs w:val="28"/>
        </w:rPr>
      </w:pPr>
      <w:r w:rsidRPr="00A3780E">
        <w:rPr>
          <w:szCs w:val="28"/>
        </w:rPr>
        <w:t>Mặt khác Nhà trường cũng đã thực hiện triển khai công tác đánh giá chuẩn chuyên môn, nghiệp vụ của nhà giáo giáo dục nghề nghiệp từ năm học 2017 – 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Trong năm học 2017 - 2018, tổng số nhà giáo được đánh giá là 198.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585A1C" w:rsidRDefault="00585A1C" w:rsidP="00785862">
      <w:pPr>
        <w:tabs>
          <w:tab w:val="left" w:pos="851"/>
          <w:tab w:val="left" w:pos="993"/>
          <w:tab w:val="left" w:pos="1134"/>
        </w:tabs>
        <w:spacing w:before="0" w:after="0" w:line="276" w:lineRule="auto"/>
        <w:ind w:firstLine="567"/>
        <w:jc w:val="both"/>
        <w:rPr>
          <w:i/>
          <w:szCs w:val="28"/>
          <w:lang w:val="pt-BR"/>
        </w:rPr>
      </w:pPr>
      <w:r w:rsidRPr="00A3780E">
        <w:rPr>
          <w:szCs w:val="28"/>
          <w:lang w:val="pt-BR"/>
        </w:rPr>
        <w:t xml:space="preserve">Khảo sát ý kiến 100% người học về hoạt động giảng dạy của giảng viên trong năm học 2017-2018 theo đúng tiến độ kế hoạch đã đề ra </w:t>
      </w:r>
      <w:r w:rsidRPr="00A3780E">
        <w:rPr>
          <w:i/>
          <w:szCs w:val="28"/>
          <w:lang w:val="pt-BR"/>
        </w:rPr>
        <w:t>(Kế hoạch số  959/KH-LTT-KT&amp;ĐBCL ngày 25/9/2017 về khảo sát lấy ý kiến phản hồi đối với hoạt động đào tạ</w:t>
      </w:r>
      <w:r w:rsidR="00DB7B9E" w:rsidRPr="00A3780E">
        <w:rPr>
          <w:i/>
          <w:szCs w:val="28"/>
          <w:lang w:val="pt-BR"/>
        </w:rPr>
        <w:t>o).</w:t>
      </w:r>
    </w:p>
    <w:p w:rsidR="009345F3" w:rsidRPr="00A3780E" w:rsidRDefault="009345F3" w:rsidP="00785862">
      <w:pPr>
        <w:tabs>
          <w:tab w:val="left" w:pos="851"/>
          <w:tab w:val="left" w:pos="993"/>
          <w:tab w:val="left" w:pos="1134"/>
        </w:tabs>
        <w:spacing w:before="0" w:after="0" w:line="276" w:lineRule="auto"/>
        <w:ind w:firstLine="567"/>
        <w:jc w:val="both"/>
        <w:rPr>
          <w:i/>
          <w:szCs w:val="28"/>
          <w:lang w:val="pt-BR"/>
        </w:rPr>
      </w:pPr>
    </w:p>
    <w:p w:rsidR="00585A1C" w:rsidRPr="00A3780E" w:rsidRDefault="00585A1C" w:rsidP="00785862">
      <w:pPr>
        <w:pStyle w:val="ListParagraph"/>
        <w:numPr>
          <w:ilvl w:val="1"/>
          <w:numId w:val="8"/>
        </w:numPr>
        <w:tabs>
          <w:tab w:val="left" w:pos="993"/>
          <w:tab w:val="left" w:pos="1134"/>
        </w:tabs>
        <w:spacing w:after="0"/>
        <w:ind w:left="0" w:firstLine="567"/>
        <w:contextualSpacing w:val="0"/>
        <w:jc w:val="both"/>
        <w:rPr>
          <w:rFonts w:ascii="Times New Roman" w:hAnsi="Times New Roman"/>
          <w:b/>
          <w:i/>
          <w:sz w:val="28"/>
          <w:szCs w:val="28"/>
        </w:rPr>
      </w:pPr>
      <w:r w:rsidRPr="00A3780E">
        <w:rPr>
          <w:rFonts w:ascii="Times New Roman" w:hAnsi="Times New Roman"/>
          <w:b/>
          <w:i/>
          <w:sz w:val="28"/>
          <w:szCs w:val="28"/>
        </w:rPr>
        <w:lastRenderedPageBreak/>
        <w:t>Công tác quản lý, đào tạo và bồi dưỡng độ</w:t>
      </w:r>
      <w:r w:rsidR="0011428C" w:rsidRPr="00A3780E">
        <w:rPr>
          <w:rFonts w:ascii="Times New Roman" w:hAnsi="Times New Roman"/>
          <w:b/>
          <w:i/>
          <w:sz w:val="28"/>
          <w:szCs w:val="28"/>
        </w:rPr>
        <w:t>i ngũ giáo viên</w:t>
      </w:r>
    </w:p>
    <w:p w:rsidR="00585A1C" w:rsidRPr="00A3780E" w:rsidRDefault="00585A1C" w:rsidP="00785862">
      <w:pPr>
        <w:tabs>
          <w:tab w:val="left" w:pos="851"/>
          <w:tab w:val="left" w:pos="993"/>
        </w:tabs>
        <w:spacing w:before="0" w:after="0" w:line="276" w:lineRule="auto"/>
        <w:ind w:firstLine="567"/>
        <w:jc w:val="both"/>
        <w:rPr>
          <w:szCs w:val="28"/>
        </w:rPr>
      </w:pPr>
      <w:r w:rsidRPr="00A3780E">
        <w:rPr>
          <w:szCs w:val="28"/>
        </w:rPr>
        <w:t>Tổng số giáo viên, giảng viên tại trường tính đến 31/12/2018 là: 288 người, gồm:</w:t>
      </w:r>
    </w:p>
    <w:p w:rsidR="00585A1C" w:rsidRPr="00A3780E" w:rsidRDefault="00585A1C" w:rsidP="00785862">
      <w:pPr>
        <w:tabs>
          <w:tab w:val="left" w:pos="851"/>
          <w:tab w:val="left" w:pos="993"/>
        </w:tabs>
        <w:spacing w:before="0" w:after="0" w:line="276" w:lineRule="auto"/>
        <w:ind w:firstLine="567"/>
        <w:jc w:val="both"/>
        <w:rPr>
          <w:szCs w:val="28"/>
        </w:rPr>
      </w:pPr>
      <w:r w:rsidRPr="00A3780E">
        <w:rPr>
          <w:szCs w:val="28"/>
        </w:rPr>
        <w:t>- CBQL và nhân viên cơ hữu tại đơn vị chức năng kiêm nhiệm công tác giảng dạy: 20 người.</w:t>
      </w:r>
    </w:p>
    <w:p w:rsidR="00585A1C" w:rsidRPr="00A3780E" w:rsidRDefault="00585A1C" w:rsidP="00785862">
      <w:pPr>
        <w:tabs>
          <w:tab w:val="left" w:pos="851"/>
          <w:tab w:val="left" w:pos="993"/>
        </w:tabs>
        <w:spacing w:before="0" w:after="0" w:line="276" w:lineRule="auto"/>
        <w:ind w:firstLine="567"/>
        <w:jc w:val="both"/>
        <w:rPr>
          <w:szCs w:val="28"/>
        </w:rPr>
      </w:pPr>
      <w:r w:rsidRPr="00A3780E">
        <w:rPr>
          <w:szCs w:val="28"/>
        </w:rPr>
        <w:t>- Giáo viên, giảng viên (Cơ hữu, hợp đồng dài hạn): 184 người.</w:t>
      </w:r>
    </w:p>
    <w:p w:rsidR="00585A1C" w:rsidRPr="00A3780E" w:rsidRDefault="00585A1C" w:rsidP="00785862">
      <w:pPr>
        <w:tabs>
          <w:tab w:val="left" w:pos="851"/>
          <w:tab w:val="left" w:pos="993"/>
        </w:tabs>
        <w:spacing w:before="0" w:after="0" w:line="276" w:lineRule="auto"/>
        <w:ind w:firstLine="567"/>
        <w:jc w:val="both"/>
        <w:rPr>
          <w:szCs w:val="28"/>
        </w:rPr>
      </w:pPr>
      <w:r w:rsidRPr="00A3780E">
        <w:rPr>
          <w:szCs w:val="28"/>
        </w:rPr>
        <w:t>- Giáo viên, giảng viên thỉnh giảng:</w:t>
      </w:r>
      <w:r w:rsidRPr="00A3780E">
        <w:rPr>
          <w:szCs w:val="28"/>
        </w:rPr>
        <w:tab/>
        <w:t xml:space="preserve"> </w:t>
      </w:r>
      <w:r w:rsidRPr="00A3780E">
        <w:rPr>
          <w:szCs w:val="28"/>
        </w:rPr>
        <w:tab/>
      </w:r>
      <w:r w:rsidRPr="00A3780E">
        <w:rPr>
          <w:szCs w:val="28"/>
        </w:rPr>
        <w:tab/>
        <w:t xml:space="preserve">   84 người</w:t>
      </w:r>
    </w:p>
    <w:p w:rsidR="00585A1C" w:rsidRPr="00A3780E" w:rsidRDefault="00585A1C" w:rsidP="00785862">
      <w:pPr>
        <w:tabs>
          <w:tab w:val="left" w:pos="851"/>
          <w:tab w:val="left" w:pos="993"/>
        </w:tabs>
        <w:spacing w:before="0" w:after="0" w:line="276" w:lineRule="auto"/>
        <w:ind w:firstLine="567"/>
        <w:jc w:val="both"/>
        <w:rPr>
          <w:szCs w:val="28"/>
        </w:rPr>
      </w:pPr>
      <w:r w:rsidRPr="00A3780E">
        <w:rPr>
          <w:szCs w:val="28"/>
        </w:rPr>
        <w:t>Thống kê trình độ chuyên môn của đội ngũ nhà giáo cơ hữu: Tiến sĩ: 3; Thạc sĩ: 143; Đại học: 58. Đang học: Tiến sĩ 10; Thạc sĩ 23.</w:t>
      </w:r>
    </w:p>
    <w:p w:rsidR="00585A1C" w:rsidRPr="00A3780E" w:rsidRDefault="00585A1C" w:rsidP="00785862">
      <w:pPr>
        <w:tabs>
          <w:tab w:val="left" w:pos="851"/>
          <w:tab w:val="left" w:pos="993"/>
        </w:tabs>
        <w:spacing w:before="0" w:after="0" w:line="276" w:lineRule="auto"/>
        <w:ind w:firstLine="567"/>
        <w:jc w:val="both"/>
        <w:rPr>
          <w:szCs w:val="28"/>
        </w:rPr>
      </w:pPr>
      <w:r w:rsidRPr="00A3780E">
        <w:rPr>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2017 – 2018, 60,57 % GV cơ hữu đạt loại tốt, 39,43 % GV cơ hữu đạt loại khá, không có GV loại trung bình trở xuống. </w:t>
      </w:r>
    </w:p>
    <w:p w:rsidR="00585A1C" w:rsidRPr="00A3780E" w:rsidRDefault="00585A1C" w:rsidP="00785862">
      <w:pPr>
        <w:tabs>
          <w:tab w:val="left" w:pos="851"/>
          <w:tab w:val="left" w:pos="993"/>
        </w:tabs>
        <w:spacing w:before="0" w:after="0" w:line="276" w:lineRule="auto"/>
        <w:ind w:firstLine="567"/>
        <w:jc w:val="both"/>
        <w:rPr>
          <w:szCs w:val="28"/>
        </w:rPr>
      </w:pPr>
      <w:r w:rsidRPr="00A3780E">
        <w:rPr>
          <w:szCs w:val="28"/>
        </w:rPr>
        <w:t xml:space="preserve">Chú trọng công tác xây dựng đội ngũ nhà giáo và cán bộ quản lý có năng lực quản lý,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585A1C" w:rsidRPr="00A3780E" w:rsidRDefault="00585A1C" w:rsidP="00785862">
      <w:pPr>
        <w:tabs>
          <w:tab w:val="left" w:pos="851"/>
          <w:tab w:val="left" w:pos="993"/>
        </w:tabs>
        <w:spacing w:before="0" w:after="0" w:line="276" w:lineRule="auto"/>
        <w:ind w:firstLine="567"/>
        <w:jc w:val="both"/>
        <w:rPr>
          <w:spacing w:val="-2"/>
          <w:szCs w:val="28"/>
        </w:rPr>
      </w:pPr>
      <w:r w:rsidRPr="00A3780E">
        <w:rPr>
          <w:spacing w:val="-2"/>
          <w:szCs w:val="28"/>
        </w:rPr>
        <w:t xml:space="preserve">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 </w:t>
      </w:r>
    </w:p>
    <w:p w:rsidR="00585A1C" w:rsidRPr="00A3780E" w:rsidRDefault="00585A1C" w:rsidP="00785862">
      <w:pPr>
        <w:tabs>
          <w:tab w:val="left" w:pos="851"/>
          <w:tab w:val="left" w:pos="993"/>
        </w:tabs>
        <w:spacing w:before="0" w:after="0" w:line="276" w:lineRule="auto"/>
        <w:ind w:firstLine="567"/>
        <w:jc w:val="both"/>
        <w:rPr>
          <w:spacing w:val="-2"/>
          <w:szCs w:val="28"/>
        </w:rPr>
      </w:pPr>
      <w:r w:rsidRPr="00A3780E">
        <w:rPr>
          <w:spacing w:val="-4"/>
          <w:szCs w:val="28"/>
        </w:rPr>
        <w:t>Nhà trường có chính sách rõ ràng và nhất quán trong việc hỗ trợ kinh phí, hỗ trợ thời gian cho cán bộ – giảng viên – nhân viên học tập, bồi dưỡng, nâng cao trình độ chuyên môn nghiệp vụ, quy định rõ trong Quy chế chi tiêu nội bộ, những điều kiện này là động lực rất lớn để cán bộ – giảng viên – nhân viên tích cực học tập</w:t>
      </w:r>
      <w:r w:rsidRPr="00A3780E">
        <w:rPr>
          <w:spacing w:val="-2"/>
          <w:szCs w:val="28"/>
        </w:rPr>
        <w:t xml:space="preserve">. </w:t>
      </w:r>
    </w:p>
    <w:p w:rsidR="00585A1C" w:rsidRPr="00A3780E" w:rsidRDefault="00585A1C" w:rsidP="00785862">
      <w:pPr>
        <w:tabs>
          <w:tab w:val="left" w:pos="851"/>
          <w:tab w:val="left" w:pos="993"/>
        </w:tabs>
        <w:spacing w:before="0" w:after="0" w:line="276" w:lineRule="auto"/>
        <w:ind w:firstLine="567"/>
        <w:jc w:val="both"/>
        <w:rPr>
          <w:szCs w:val="28"/>
        </w:rPr>
      </w:pPr>
      <w:r w:rsidRPr="00A3780E">
        <w:rPr>
          <w:szCs w:val="28"/>
        </w:rPr>
        <w:t>Khuyến khích đội ngũ cán bộ giảng dạy chú trọng cập nhật các phương pháp giảng dạy mới qua các hội thảo chuyên đề do trường và khoa tổ chức, qua tập huấn, các giáo viên được cử tham gia lớp đào tạo giáo viên hạt nhân về phổ biến lại cho đồng nghiệp.</w:t>
      </w:r>
    </w:p>
    <w:p w:rsidR="00585A1C" w:rsidRPr="00A3780E" w:rsidRDefault="00585A1C" w:rsidP="00785862">
      <w:pPr>
        <w:tabs>
          <w:tab w:val="left" w:pos="851"/>
          <w:tab w:val="left" w:pos="993"/>
        </w:tabs>
        <w:spacing w:before="0" w:after="0" w:line="276" w:lineRule="auto"/>
        <w:ind w:firstLine="567"/>
        <w:jc w:val="both"/>
        <w:rPr>
          <w:spacing w:val="-4"/>
          <w:szCs w:val="28"/>
        </w:rPr>
      </w:pPr>
      <w:r w:rsidRPr="00A3780E">
        <w:rPr>
          <w:spacing w:val="-4"/>
          <w:szCs w:val="28"/>
        </w:rPr>
        <w:t xml:space="preserve">Đảng ủy và Ban Giám hiệu trường đã chỉ đạo cử hàng trăm lượt CB, GV, NV tham gia các lớp đào tạo, bồi dưỡng trong và ngoài nước về chuyên môn nghiệp vụ. </w:t>
      </w:r>
    </w:p>
    <w:p w:rsidR="00585A1C" w:rsidRPr="00A3780E" w:rsidRDefault="00585A1C" w:rsidP="00785862">
      <w:pPr>
        <w:tabs>
          <w:tab w:val="left" w:pos="851"/>
          <w:tab w:val="left" w:pos="993"/>
        </w:tabs>
        <w:spacing w:before="0" w:after="0" w:line="276" w:lineRule="auto"/>
        <w:ind w:firstLine="567"/>
        <w:jc w:val="both"/>
        <w:rPr>
          <w:spacing w:val="-2"/>
          <w:szCs w:val="28"/>
        </w:rPr>
      </w:pPr>
      <w:r w:rsidRPr="00A3780E">
        <w:rPr>
          <w:spacing w:val="-2"/>
          <w:szCs w:val="28"/>
        </w:rPr>
        <w:t>+ Tính đến hết năm 2018, có 83/330 CBGVNV có trình độ Trung cấp lý luận chính trị trở lên, đạt 25,15% (đạt chỉ tiêu phấn đấu của nhiệm kỳ 2015 -2020)</w:t>
      </w:r>
    </w:p>
    <w:p w:rsidR="00585A1C" w:rsidRPr="00A3780E" w:rsidRDefault="00585A1C" w:rsidP="00785862">
      <w:pPr>
        <w:tabs>
          <w:tab w:val="left" w:pos="993"/>
        </w:tabs>
        <w:spacing w:before="0" w:after="0" w:line="276" w:lineRule="auto"/>
        <w:ind w:firstLine="567"/>
        <w:jc w:val="both"/>
        <w:rPr>
          <w:szCs w:val="28"/>
          <w:lang w:val="pt-BR" w:eastAsia="x-none"/>
        </w:rPr>
      </w:pPr>
      <w:r w:rsidRPr="00A3780E">
        <w:rPr>
          <w:szCs w:val="28"/>
        </w:rPr>
        <w:t xml:space="preserve">+ </w:t>
      </w:r>
      <w:r w:rsidRPr="00A3780E">
        <w:rPr>
          <w:szCs w:val="28"/>
          <w:lang w:val="pt-BR" w:eastAsia="x-none"/>
        </w:rPr>
        <w:t xml:space="preserve">Trong những năm qua, trường tạo điều kiện cho giảng viên – giáo viên giảng dạy bộ môn tiếng Anh tham gia bồi dưỡng năng lực giảng dạy để đạt chuẩn theo “Khung tham chiếu năng lực ngoại ngữ chung Châu Âu” bậc 5 (C1). </w:t>
      </w:r>
    </w:p>
    <w:p w:rsidR="00585A1C" w:rsidRPr="00A3780E" w:rsidRDefault="00585A1C" w:rsidP="00785862">
      <w:pPr>
        <w:tabs>
          <w:tab w:val="left" w:pos="993"/>
        </w:tabs>
        <w:spacing w:before="0" w:after="0" w:line="276" w:lineRule="auto"/>
        <w:ind w:firstLine="567"/>
        <w:jc w:val="both"/>
        <w:rPr>
          <w:szCs w:val="28"/>
          <w:lang w:val="pt-BR" w:eastAsia="x-none"/>
        </w:rPr>
      </w:pPr>
      <w:r w:rsidRPr="00A3780E">
        <w:rPr>
          <w:szCs w:val="28"/>
          <w:lang w:val="pt-BR" w:eastAsia="x-none"/>
        </w:rPr>
        <w:lastRenderedPageBreak/>
        <w:t>+ 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w:t>
      </w:r>
    </w:p>
    <w:p w:rsidR="00585A1C" w:rsidRPr="00A3780E" w:rsidRDefault="00585A1C" w:rsidP="00785862">
      <w:pPr>
        <w:tabs>
          <w:tab w:val="left" w:pos="993"/>
        </w:tabs>
        <w:spacing w:before="0" w:after="0" w:line="276" w:lineRule="auto"/>
        <w:ind w:firstLine="567"/>
        <w:jc w:val="both"/>
        <w:rPr>
          <w:szCs w:val="28"/>
          <w:lang w:val="pt-BR" w:eastAsia="x-none"/>
        </w:rPr>
      </w:pPr>
      <w:r w:rsidRPr="00A3780E">
        <w:rPr>
          <w:szCs w:val="28"/>
          <w:lang w:val="pt-BR" w:eastAsia="x-none"/>
        </w:rPr>
        <w:t>Năm 2018, nhà trường thực hiện theo sự chỉ đạo của Sở Lao động – Thương binh và Xã hội, Sở Giáo dục và Đào tạo Thành phố Hồ Chí Minh cử 94 CB-GV-NV tham gia khóa học bồi dưỡng chuẩn Anh văn, Tin học (68 người học Anh văn trình độ A2, B1, IELTS theo yêu cầu của Sở Giáo dục và Đào tạo + 08 người học Anh văn chuẩn BTEC và 18 người học Tin học chuẩn ICDL theo yêu cầu của Sở Lao động – Thương binh và Xã hội). Hiện nay, 18 CB-GV-NV đã hoàn thành khóa bồi dưỡng Tin học chuẩn ICDL và 08 giảng viên tiếng Anh đang theo học khóa bồi dưỡng Anh văn chuẩn BTEC.</w:t>
      </w:r>
      <w:r w:rsidR="002569D0" w:rsidRPr="00A3780E">
        <w:rPr>
          <w:szCs w:val="28"/>
          <w:lang w:val="pt-BR" w:eastAsia="x-none"/>
        </w:rPr>
        <w:t xml:space="preserve"> Tháng 12/2018, nhà trường tổ chức cho CB-GV-NV tham gia lớp bồi dưỡng Giảng viên chính hạng tại trường.</w:t>
      </w:r>
    </w:p>
    <w:p w:rsidR="00585A1C" w:rsidRPr="00A3780E" w:rsidRDefault="00585A1C" w:rsidP="00785862">
      <w:pPr>
        <w:pStyle w:val="ListParagraph"/>
        <w:numPr>
          <w:ilvl w:val="1"/>
          <w:numId w:val="8"/>
        </w:numPr>
        <w:tabs>
          <w:tab w:val="left" w:pos="993"/>
          <w:tab w:val="left" w:pos="1134"/>
        </w:tabs>
        <w:spacing w:after="0"/>
        <w:ind w:left="0" w:firstLine="567"/>
        <w:contextualSpacing w:val="0"/>
        <w:jc w:val="both"/>
        <w:rPr>
          <w:rFonts w:ascii="Times New Roman" w:hAnsi="Times New Roman"/>
          <w:b/>
          <w:i/>
          <w:sz w:val="28"/>
          <w:szCs w:val="28"/>
        </w:rPr>
      </w:pPr>
      <w:r w:rsidRPr="00A3780E">
        <w:rPr>
          <w:rFonts w:ascii="Times New Roman" w:hAnsi="Times New Roman"/>
          <w:b/>
          <w:i/>
          <w:sz w:val="28"/>
          <w:szCs w:val="28"/>
        </w:rPr>
        <w:t>Công tác đầu tư phát triển và quản lý cơ sở vật chấ</w:t>
      </w:r>
      <w:r w:rsidR="0011428C" w:rsidRPr="00A3780E">
        <w:rPr>
          <w:rFonts w:ascii="Times New Roman" w:hAnsi="Times New Roman"/>
          <w:b/>
          <w:i/>
          <w:sz w:val="28"/>
          <w:szCs w:val="28"/>
        </w:rPr>
        <w:t>t</w:t>
      </w:r>
    </w:p>
    <w:p w:rsidR="00585A1C" w:rsidRPr="00A3780E" w:rsidRDefault="00585A1C" w:rsidP="00785862">
      <w:pPr>
        <w:tabs>
          <w:tab w:val="left" w:pos="993"/>
        </w:tabs>
        <w:spacing w:before="0" w:after="0" w:line="276" w:lineRule="auto"/>
        <w:ind w:firstLine="567"/>
        <w:jc w:val="both"/>
        <w:rPr>
          <w:szCs w:val="28"/>
          <w:lang w:val="pt-BR" w:eastAsia="x-none"/>
        </w:rPr>
      </w:pPr>
      <w:r w:rsidRPr="00A3780E">
        <w:rPr>
          <w:szCs w:val="28"/>
          <w:lang w:eastAsia="x-none"/>
        </w:rPr>
        <w:t>T</w:t>
      </w:r>
      <w:r w:rsidRPr="00A3780E">
        <w:rPr>
          <w:szCs w:val="28"/>
          <w:lang w:val="x-none" w:eastAsia="x-none"/>
        </w:rPr>
        <w:t>hực hiện công tác cải tạo sửa chữa, mua sắm tài sản, trang thiết bị theo</w:t>
      </w:r>
      <w:r w:rsidRPr="00A3780E">
        <w:rPr>
          <w:szCs w:val="28"/>
          <w:lang w:val="pt-BR" w:eastAsia="x-none"/>
        </w:rPr>
        <w:t xml:space="preserve"> kế hoạch được Sở </w:t>
      </w:r>
      <w:r w:rsidRPr="00A3780E">
        <w:rPr>
          <w:szCs w:val="28"/>
        </w:rPr>
        <w:t>Giáo</w:t>
      </w:r>
      <w:r w:rsidRPr="00A3780E">
        <w:rPr>
          <w:szCs w:val="28"/>
          <w:lang w:val="pt-BR" w:eastAsia="x-none"/>
        </w:rPr>
        <w:t xml:space="preserve"> dục và Đào tạo duyệt,</w:t>
      </w:r>
      <w:r w:rsidRPr="00A3780E">
        <w:rPr>
          <w:szCs w:val="28"/>
          <w:lang w:val="pt-BR" w:eastAsia="zh-TW"/>
        </w:rPr>
        <w:t xml:space="preserve"> k</w:t>
      </w:r>
      <w:r w:rsidRPr="00A3780E">
        <w:rPr>
          <w:szCs w:val="28"/>
          <w:lang w:val="pt-BR" w:eastAsia="x-none"/>
        </w:rPr>
        <w:t xml:space="preserve">ịp thời bổ sung trang thiết bị cần thiết phục vụ giảng dạy và học tập như máy tính, máy chiếu, các thiết bị tin học, thiết bị mạng và phần mềm, phòng học đa năng. </w:t>
      </w:r>
      <w:r w:rsidRPr="00A3780E">
        <w:rPr>
          <w:bCs/>
          <w:szCs w:val="28"/>
          <w:lang w:val="nb-NO"/>
        </w:rPr>
        <w:t xml:space="preserve">Thiết bị đào tạo </w:t>
      </w:r>
      <w:r w:rsidRPr="00A3780E">
        <w:rPr>
          <w:szCs w:val="28"/>
          <w:lang w:val="x-none" w:eastAsia="x-none"/>
        </w:rPr>
        <w:t>được</w:t>
      </w:r>
      <w:r w:rsidRPr="00A3780E">
        <w:rPr>
          <w:bCs/>
          <w:szCs w:val="28"/>
          <w:lang w:val="nb-NO"/>
        </w:rPr>
        <w:t xml:space="preserve"> đầu tư trang bị chủ yếu từ nguồn kinh phí thường xuyên, không thường xuyên, ngoài ra còn được tài trợ một số thiết bị từ các đối tác liên kết với nhà trường.</w:t>
      </w:r>
    </w:p>
    <w:p w:rsidR="00585A1C" w:rsidRPr="00A3780E" w:rsidRDefault="00585A1C" w:rsidP="00785862">
      <w:pPr>
        <w:tabs>
          <w:tab w:val="left" w:pos="993"/>
        </w:tabs>
        <w:spacing w:before="0" w:after="0" w:line="276" w:lineRule="auto"/>
        <w:ind w:firstLine="567"/>
        <w:jc w:val="both"/>
        <w:rPr>
          <w:szCs w:val="28"/>
          <w:lang w:val="pt-BR" w:eastAsia="x-none"/>
        </w:rPr>
      </w:pPr>
      <w:r w:rsidRPr="00A3780E">
        <w:rPr>
          <w:szCs w:val="28"/>
        </w:rPr>
        <w:t>Thực hiện đầu tư xây dựng cơ sở vật chất như cải tạo cơ sở hạ tầng đường, mạng, internet, camera giám sát, wifi, hệ thống nước, điện ngầm, cáp quang, PCCC,… đảm</w:t>
      </w:r>
      <w:r w:rsidRPr="00A3780E">
        <w:rPr>
          <w:szCs w:val="28"/>
          <w:lang w:val="pt-BR" w:eastAsia="x-none"/>
        </w:rPr>
        <w:t xml:space="preserve"> bảo kịp thời, liên tục phục vụ các hoạt động trong nhà trường. </w:t>
      </w:r>
      <w:r w:rsidRPr="00A3780E">
        <w:rPr>
          <w:szCs w:val="28"/>
        </w:rPr>
        <w:t>Công tác quản lý, sử dụng trang thiết bị dạy và học được thực hiện nghiêm túc, hiệu quả, qua đó nâng cao ý thức trách nhiệm của giáo viên, HSSV trong việc sử dụng và giữ gìn tài sản chung của nhà trường.</w:t>
      </w:r>
    </w:p>
    <w:p w:rsidR="00585A1C" w:rsidRPr="00A3780E" w:rsidRDefault="00585A1C" w:rsidP="00785862">
      <w:pPr>
        <w:tabs>
          <w:tab w:val="left" w:pos="993"/>
        </w:tabs>
        <w:spacing w:before="0" w:after="0" w:line="276" w:lineRule="auto"/>
        <w:ind w:firstLine="567"/>
        <w:jc w:val="both"/>
        <w:rPr>
          <w:szCs w:val="28"/>
          <w:lang w:val="pt-BR" w:eastAsia="x-none"/>
        </w:rPr>
      </w:pPr>
      <w:r w:rsidRPr="00A3780E">
        <w:rPr>
          <w:szCs w:val="28"/>
          <w:lang w:val="pt-BR" w:eastAsia="x-none"/>
        </w:rPr>
        <w:t xml:space="preserve">Công tác cải tạo sửa chữa, mua sắm tài sản, trang thiết bị được thực hiện theo đúng kế hoạch dự toán được giao. Kịp thời bổ sung trang thiết bị cần thiết phục vụ giảng dạy và học tập như máy tính, máy chiếu, các thiết bị tin học, thiết bị mạng và phần mềm, phòng học đa năng. </w:t>
      </w:r>
    </w:p>
    <w:p w:rsidR="00585A1C" w:rsidRPr="00A3780E" w:rsidRDefault="00585A1C" w:rsidP="00785862">
      <w:pPr>
        <w:tabs>
          <w:tab w:val="left" w:pos="709"/>
          <w:tab w:val="left" w:pos="851"/>
          <w:tab w:val="left" w:pos="993"/>
          <w:tab w:val="left" w:pos="1134"/>
        </w:tabs>
        <w:spacing w:before="0" w:after="0" w:line="276" w:lineRule="auto"/>
        <w:ind w:firstLine="567"/>
        <w:jc w:val="both"/>
        <w:rPr>
          <w:szCs w:val="28"/>
        </w:rPr>
      </w:pPr>
      <w:r w:rsidRPr="00A3780E">
        <w:rPr>
          <w:szCs w:val="28"/>
        </w:rPr>
        <w:t>Tăng cường hiệu quả hoạt động, hiệu suất khai thác và công tác quản lý cơ sở vật chất điện, nước, mạng internet,… của nhà trường để đảm bảo phục vụ tốt cho các hoạt động chung.</w:t>
      </w:r>
    </w:p>
    <w:p w:rsidR="00585A1C" w:rsidRDefault="00585A1C" w:rsidP="00785862">
      <w:pPr>
        <w:tabs>
          <w:tab w:val="left" w:pos="709"/>
          <w:tab w:val="left" w:pos="851"/>
          <w:tab w:val="left" w:pos="993"/>
          <w:tab w:val="left" w:pos="1134"/>
        </w:tabs>
        <w:spacing w:before="0" w:after="0" w:line="276" w:lineRule="auto"/>
        <w:ind w:firstLine="567"/>
        <w:jc w:val="both"/>
        <w:rPr>
          <w:szCs w:val="28"/>
        </w:rPr>
      </w:pPr>
      <w:r w:rsidRPr="00A3780E">
        <w:rPr>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9345F3" w:rsidRDefault="009345F3" w:rsidP="00785862">
      <w:pPr>
        <w:tabs>
          <w:tab w:val="left" w:pos="709"/>
          <w:tab w:val="left" w:pos="851"/>
          <w:tab w:val="left" w:pos="993"/>
          <w:tab w:val="left" w:pos="1134"/>
        </w:tabs>
        <w:spacing w:before="0" w:after="0" w:line="276" w:lineRule="auto"/>
        <w:ind w:firstLine="567"/>
        <w:jc w:val="both"/>
        <w:rPr>
          <w:szCs w:val="28"/>
        </w:rPr>
      </w:pPr>
    </w:p>
    <w:p w:rsidR="009345F3" w:rsidRPr="00A3780E" w:rsidRDefault="009345F3" w:rsidP="00785862">
      <w:pPr>
        <w:tabs>
          <w:tab w:val="left" w:pos="709"/>
          <w:tab w:val="left" w:pos="851"/>
          <w:tab w:val="left" w:pos="993"/>
          <w:tab w:val="left" w:pos="1134"/>
        </w:tabs>
        <w:spacing w:before="0" w:after="0" w:line="276" w:lineRule="auto"/>
        <w:ind w:firstLine="567"/>
        <w:jc w:val="both"/>
        <w:rPr>
          <w:szCs w:val="28"/>
        </w:rPr>
      </w:pPr>
    </w:p>
    <w:p w:rsidR="00585A1C" w:rsidRPr="00A3780E" w:rsidRDefault="00585A1C" w:rsidP="00785862">
      <w:pPr>
        <w:pStyle w:val="ListParagraph"/>
        <w:numPr>
          <w:ilvl w:val="1"/>
          <w:numId w:val="8"/>
        </w:numPr>
        <w:tabs>
          <w:tab w:val="left" w:pos="993"/>
          <w:tab w:val="left" w:pos="1134"/>
        </w:tabs>
        <w:spacing w:after="0"/>
        <w:ind w:left="0" w:firstLine="567"/>
        <w:contextualSpacing w:val="0"/>
        <w:jc w:val="both"/>
        <w:rPr>
          <w:rFonts w:ascii="Times New Roman" w:hAnsi="Times New Roman"/>
          <w:b/>
          <w:i/>
          <w:sz w:val="28"/>
          <w:szCs w:val="28"/>
        </w:rPr>
      </w:pPr>
      <w:r w:rsidRPr="00A3780E">
        <w:rPr>
          <w:rFonts w:ascii="Times New Roman" w:hAnsi="Times New Roman"/>
          <w:b/>
          <w:i/>
          <w:sz w:val="28"/>
          <w:szCs w:val="28"/>
        </w:rPr>
        <w:lastRenderedPageBreak/>
        <w:t>Công tác quản lý người họ</w:t>
      </w:r>
      <w:r w:rsidR="007F620D" w:rsidRPr="00A3780E">
        <w:rPr>
          <w:rFonts w:ascii="Times New Roman" w:hAnsi="Times New Roman"/>
          <w:b/>
          <w:i/>
          <w:sz w:val="28"/>
          <w:szCs w:val="28"/>
        </w:rPr>
        <w:t>c</w:t>
      </w:r>
      <w:r w:rsidR="006345A2" w:rsidRPr="00A3780E">
        <w:rPr>
          <w:rFonts w:ascii="Times New Roman" w:hAnsi="Times New Roman"/>
          <w:b/>
          <w:i/>
          <w:sz w:val="28"/>
          <w:szCs w:val="28"/>
        </w:rPr>
        <w:t xml:space="preserve">, xây dựng môi trường </w:t>
      </w:r>
      <w:r w:rsidR="00033FAC" w:rsidRPr="00A3780E">
        <w:rPr>
          <w:rFonts w:ascii="Times New Roman" w:hAnsi="Times New Roman"/>
          <w:b/>
          <w:i/>
          <w:sz w:val="28"/>
          <w:szCs w:val="28"/>
        </w:rPr>
        <w:t xml:space="preserve">học tập </w:t>
      </w:r>
      <w:r w:rsidR="006345A2" w:rsidRPr="00A3780E">
        <w:rPr>
          <w:rFonts w:ascii="Times New Roman" w:hAnsi="Times New Roman"/>
          <w:b/>
          <w:i/>
          <w:sz w:val="28"/>
          <w:szCs w:val="28"/>
        </w:rPr>
        <w:t>thân thiện</w:t>
      </w:r>
    </w:p>
    <w:p w:rsidR="00585A1C" w:rsidRPr="00A3780E" w:rsidRDefault="006345A2" w:rsidP="00785862">
      <w:pPr>
        <w:tabs>
          <w:tab w:val="left" w:pos="993"/>
        </w:tabs>
        <w:spacing w:before="0" w:after="0" w:line="276" w:lineRule="auto"/>
        <w:ind w:firstLine="567"/>
        <w:jc w:val="both"/>
        <w:rPr>
          <w:szCs w:val="28"/>
        </w:rPr>
      </w:pPr>
      <w:r w:rsidRPr="00A3780E">
        <w:rPr>
          <w:szCs w:val="28"/>
        </w:rPr>
        <w:t xml:space="preserve">Thực hiện Nghị định số 80/2017/NĐ-CP ngày 17/01/2017 của Chính phủ, </w:t>
      </w:r>
      <w:r w:rsidR="00585A1C" w:rsidRPr="00A3780E">
        <w:rPr>
          <w:szCs w:val="28"/>
        </w:rPr>
        <w:t>Nhà trường</w:t>
      </w:r>
      <w:r w:rsidRPr="00A3780E">
        <w:rPr>
          <w:szCs w:val="28"/>
        </w:rPr>
        <w:t xml:space="preserve"> đã lập kế hoạch</w:t>
      </w:r>
      <w:r w:rsidR="00585A1C" w:rsidRPr="00A3780E">
        <w:rPr>
          <w:szCs w:val="28"/>
        </w:rPr>
        <w:t xml:space="preserve"> xây dựng </w:t>
      </w:r>
      <w:r w:rsidR="00033FAC" w:rsidRPr="00A3780E">
        <w:rPr>
          <w:szCs w:val="28"/>
        </w:rPr>
        <w:t xml:space="preserve">Nhà trường văn hóa, </w:t>
      </w:r>
      <w:r w:rsidR="00585A1C" w:rsidRPr="00A3780E">
        <w:rPr>
          <w:szCs w:val="28"/>
        </w:rPr>
        <w:t>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đến văn hóa giao tiếp, ứng xử,</w:t>
      </w:r>
      <w:r w:rsidRPr="00A3780E">
        <w:rPr>
          <w:szCs w:val="28"/>
        </w:rPr>
        <w:t xml:space="preserve"> quan tâm thực hiện các chế độ chính sách theo quy định đối với HSSV như chế độ học bổng khuyến khích học nghề, </w:t>
      </w:r>
      <w:r w:rsidR="005D1CB1" w:rsidRPr="00A3780E">
        <w:rPr>
          <w:szCs w:val="28"/>
        </w:rPr>
        <w:t xml:space="preserve"> miễn giảm học phí và phí lưu trú tại ký túc xá cho HSSV diện chính sách, </w:t>
      </w:r>
      <w:r w:rsidR="00033FAC" w:rsidRPr="00A3780E">
        <w:rPr>
          <w:szCs w:val="28"/>
        </w:rPr>
        <w:t xml:space="preserve">diện </w:t>
      </w:r>
      <w:r w:rsidR="005D1CB1" w:rsidRPr="00A3780E">
        <w:rPr>
          <w:szCs w:val="28"/>
        </w:rPr>
        <w:t>hộ nghèo và cận nghèo, con em đồng bào dân tộc, HSSV mồ côi, HSSV bị khuyết tật</w:t>
      </w:r>
      <w:r w:rsidR="00585A1C" w:rsidRPr="00A3780E">
        <w:rPr>
          <w:szCs w:val="28"/>
        </w:rPr>
        <w:t xml:space="preserve">… đảm bảo </w:t>
      </w:r>
      <w:r w:rsidR="005D1CB1" w:rsidRPr="00A3780E">
        <w:rPr>
          <w:szCs w:val="28"/>
        </w:rPr>
        <w:t xml:space="preserve">xây dựng môi trường giáo dục </w:t>
      </w:r>
      <w:r w:rsidR="00585A1C" w:rsidRPr="00A3780E">
        <w:rPr>
          <w:szCs w:val="28"/>
        </w:rPr>
        <w:t>nhân văn, an toàn, văn minh</w:t>
      </w:r>
      <w:r w:rsidR="005D1CB1" w:rsidRPr="00A3780E">
        <w:rPr>
          <w:szCs w:val="28"/>
        </w:rPr>
        <w:t xml:space="preserve"> tại trường</w:t>
      </w:r>
      <w:r w:rsidR="001F28D2" w:rsidRPr="00A3780E">
        <w:rPr>
          <w:szCs w:val="28"/>
        </w:rPr>
        <w:t>, cụ thể:</w:t>
      </w:r>
    </w:p>
    <w:p w:rsidR="001F28D2" w:rsidRPr="00A3780E" w:rsidRDefault="001F28D2" w:rsidP="00785862">
      <w:pPr>
        <w:widowControl w:val="0"/>
        <w:tabs>
          <w:tab w:val="left" w:pos="993"/>
        </w:tabs>
        <w:spacing w:before="0" w:after="0" w:line="276" w:lineRule="auto"/>
        <w:ind w:right="51" w:firstLine="567"/>
        <w:jc w:val="both"/>
        <w:rPr>
          <w:szCs w:val="28"/>
        </w:rPr>
      </w:pPr>
      <w:r w:rsidRPr="00A3780E">
        <w:rPr>
          <w:szCs w:val="28"/>
        </w:rPr>
        <w:t>- Miễn giảm học phí: 2.235 HSSV – Số tiền: 15.519.000.000 đồng.</w:t>
      </w:r>
    </w:p>
    <w:p w:rsidR="001F28D2" w:rsidRPr="00A3780E" w:rsidRDefault="001F28D2" w:rsidP="00785862">
      <w:pPr>
        <w:widowControl w:val="0"/>
        <w:tabs>
          <w:tab w:val="left" w:pos="993"/>
        </w:tabs>
        <w:spacing w:before="0" w:after="0" w:line="276" w:lineRule="auto"/>
        <w:ind w:right="51" w:firstLine="567"/>
        <w:jc w:val="both"/>
        <w:rPr>
          <w:szCs w:val="28"/>
        </w:rPr>
      </w:pPr>
      <w:r w:rsidRPr="00A3780E">
        <w:rPr>
          <w:szCs w:val="28"/>
        </w:rPr>
        <w:t>- Khen thưởng: 262 HSSV – Số tiền: 105.900.000đồng.</w:t>
      </w:r>
    </w:p>
    <w:p w:rsidR="001F28D2" w:rsidRPr="00A3780E" w:rsidRDefault="001F28D2" w:rsidP="00785862">
      <w:pPr>
        <w:widowControl w:val="0"/>
        <w:tabs>
          <w:tab w:val="left" w:pos="993"/>
        </w:tabs>
        <w:spacing w:before="0" w:after="0" w:line="276" w:lineRule="auto"/>
        <w:ind w:right="51" w:firstLine="567"/>
        <w:jc w:val="both"/>
        <w:rPr>
          <w:szCs w:val="28"/>
        </w:rPr>
      </w:pPr>
      <w:r w:rsidRPr="00A3780E">
        <w:rPr>
          <w:szCs w:val="28"/>
        </w:rPr>
        <w:t>- Học bổng khuyến khích học tập: 435 HSSV - Số tiền: 68.250.000đồng.</w:t>
      </w:r>
    </w:p>
    <w:p w:rsidR="001F28D2" w:rsidRPr="00A3780E" w:rsidRDefault="001F28D2" w:rsidP="00785862">
      <w:pPr>
        <w:widowControl w:val="0"/>
        <w:tabs>
          <w:tab w:val="left" w:pos="993"/>
        </w:tabs>
        <w:spacing w:before="0" w:after="0" w:line="276" w:lineRule="auto"/>
        <w:ind w:right="51" w:firstLine="567"/>
        <w:jc w:val="both"/>
        <w:rPr>
          <w:szCs w:val="28"/>
        </w:rPr>
      </w:pPr>
      <w:r w:rsidRPr="00A3780E">
        <w:rPr>
          <w:szCs w:val="28"/>
        </w:rPr>
        <w:t>- Xác nhận cho 1.306 HSSV để bổ túc hồ sơ vay vốn ngân hàng hỗ trợ học tập theo Quyết định số 157/2007/QĐ-TTg</w:t>
      </w:r>
    </w:p>
    <w:p w:rsidR="001F28D2" w:rsidRPr="00A3780E" w:rsidRDefault="001F28D2" w:rsidP="00785862">
      <w:pPr>
        <w:widowControl w:val="0"/>
        <w:tabs>
          <w:tab w:val="left" w:pos="993"/>
        </w:tabs>
        <w:spacing w:before="0" w:after="0" w:line="276" w:lineRule="auto"/>
        <w:ind w:right="51" w:firstLine="567"/>
        <w:jc w:val="both"/>
        <w:rPr>
          <w:szCs w:val="28"/>
        </w:rPr>
      </w:pPr>
      <w:r w:rsidRPr="00A3780E">
        <w:rPr>
          <w:szCs w:val="28"/>
        </w:rPr>
        <w:t>Ngoài ra, hàng năm nhà trường vận động các doanh nghiệp, cá nhân tài trợ học bổng cho HSSV có hoàn cảnh khó khăn vươn lên học tốt (hơn 1,2 tỷ đồng năm 2018)</w:t>
      </w:r>
      <w:r w:rsidR="00033FAC" w:rsidRPr="00A3780E">
        <w:rPr>
          <w:szCs w:val="28"/>
        </w:rPr>
        <w:t>, doanh nghiệp cũng</w:t>
      </w:r>
      <w:r w:rsidRPr="00A3780E">
        <w:rPr>
          <w:szCs w:val="28"/>
        </w:rPr>
        <w:t xml:space="preserve"> tài trợ </w:t>
      </w:r>
      <w:r w:rsidR="00033FAC" w:rsidRPr="00A3780E">
        <w:rPr>
          <w:szCs w:val="28"/>
        </w:rPr>
        <w:t xml:space="preserve">cho </w:t>
      </w:r>
      <w:r w:rsidRPr="00A3780E">
        <w:rPr>
          <w:szCs w:val="28"/>
        </w:rPr>
        <w:t xml:space="preserve">các hoạt động </w:t>
      </w:r>
      <w:r w:rsidR="00033FAC" w:rsidRPr="00A3780E">
        <w:rPr>
          <w:szCs w:val="28"/>
        </w:rPr>
        <w:t xml:space="preserve">của </w:t>
      </w:r>
      <w:r w:rsidRPr="00A3780E">
        <w:rPr>
          <w:szCs w:val="28"/>
        </w:rPr>
        <w:t>nhà trường</w:t>
      </w:r>
      <w:r w:rsidR="00033FAC" w:rsidRPr="00A3780E">
        <w:rPr>
          <w:szCs w:val="28"/>
        </w:rPr>
        <w:t xml:space="preserve"> và</w:t>
      </w:r>
      <w:r w:rsidRPr="00A3780E">
        <w:rPr>
          <w:szCs w:val="28"/>
        </w:rPr>
        <w:t xml:space="preserve"> </w:t>
      </w:r>
      <w:r w:rsidR="00033FAC" w:rsidRPr="00A3780E">
        <w:rPr>
          <w:szCs w:val="28"/>
        </w:rPr>
        <w:t xml:space="preserve">tài trợ </w:t>
      </w:r>
      <w:r w:rsidRPr="00A3780E">
        <w:rPr>
          <w:szCs w:val="28"/>
        </w:rPr>
        <w:t>vật tư thực tập, thiết bị giảng dạy,…</w:t>
      </w:r>
    </w:p>
    <w:p w:rsidR="00585A1C" w:rsidRPr="00A3780E" w:rsidRDefault="00585A1C" w:rsidP="00785862">
      <w:pPr>
        <w:tabs>
          <w:tab w:val="left" w:pos="709"/>
          <w:tab w:val="left" w:pos="851"/>
          <w:tab w:val="left" w:pos="993"/>
          <w:tab w:val="left" w:pos="1134"/>
        </w:tabs>
        <w:spacing w:before="0" w:after="0" w:line="276" w:lineRule="auto"/>
        <w:ind w:firstLine="567"/>
        <w:jc w:val="both"/>
        <w:rPr>
          <w:szCs w:val="28"/>
        </w:rPr>
      </w:pPr>
      <w:r w:rsidRPr="00A3780E">
        <w:rPr>
          <w:szCs w:val="28"/>
        </w:rPr>
        <w:t xml:space="preserve">Tổ chức các buổi gặp gỡ lãnh đạo nhà trường với HSSV </w:t>
      </w:r>
      <w:r w:rsidR="005D1CB1" w:rsidRPr="00A3780E">
        <w:rPr>
          <w:szCs w:val="28"/>
        </w:rPr>
        <w:t xml:space="preserve">(ít nhất 2 lần/năm) </w:t>
      </w:r>
      <w:r w:rsidRPr="00A3780E">
        <w:rPr>
          <w:szCs w:val="28"/>
        </w:rPr>
        <w:t>để kịp thời nắm bắt tâm tư nguyện vọng, phản ánh của học sinh sinh viên trong thời gian học tập và sinh hoạt tại trường;</w:t>
      </w:r>
    </w:p>
    <w:p w:rsidR="00585A1C" w:rsidRPr="00A3780E" w:rsidRDefault="00585A1C" w:rsidP="00785862">
      <w:pPr>
        <w:tabs>
          <w:tab w:val="left" w:pos="709"/>
          <w:tab w:val="left" w:pos="851"/>
          <w:tab w:val="left" w:pos="993"/>
          <w:tab w:val="left" w:pos="1134"/>
        </w:tabs>
        <w:spacing w:before="0" w:after="0" w:line="276" w:lineRule="auto"/>
        <w:ind w:firstLine="567"/>
        <w:jc w:val="both"/>
        <w:rPr>
          <w:szCs w:val="28"/>
        </w:rPr>
      </w:pPr>
      <w:r w:rsidRPr="00A3780E">
        <w:rPr>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585A1C" w:rsidRPr="00A3780E" w:rsidRDefault="00585A1C" w:rsidP="00785862">
      <w:pPr>
        <w:tabs>
          <w:tab w:val="left" w:pos="709"/>
          <w:tab w:val="left" w:pos="851"/>
          <w:tab w:val="left" w:pos="993"/>
          <w:tab w:val="left" w:pos="1134"/>
        </w:tabs>
        <w:spacing w:before="0" w:after="0" w:line="276" w:lineRule="auto"/>
        <w:ind w:firstLine="567"/>
        <w:jc w:val="both"/>
        <w:rPr>
          <w:szCs w:val="28"/>
        </w:rPr>
      </w:pPr>
      <w:r w:rsidRPr="00A3780E">
        <w:rPr>
          <w:szCs w:val="28"/>
        </w:rPr>
        <w:t xml:space="preserve">Đối với học sinh Trung cấp (9+3, 9+4), tổ chức họp phụ huynh </w:t>
      </w:r>
      <w:r w:rsidR="005D1CB1" w:rsidRPr="00A3780E">
        <w:rPr>
          <w:szCs w:val="28"/>
        </w:rPr>
        <w:t xml:space="preserve">học sinh 2 lần/năm học </w:t>
      </w:r>
      <w:r w:rsidRPr="00A3780E">
        <w:rPr>
          <w:szCs w:val="28"/>
        </w:rPr>
        <w:t>để thông báo về tình hình học tập, rèn luyện và tìm ra những giải pháp giáo dục học sinh cũng như thắt chặt mối quan hệ giữa Nhà trường với gia đình;</w:t>
      </w:r>
    </w:p>
    <w:p w:rsidR="00585A1C" w:rsidRPr="00A3780E" w:rsidRDefault="00585A1C" w:rsidP="00785862">
      <w:pPr>
        <w:pStyle w:val="ListParagraph"/>
        <w:numPr>
          <w:ilvl w:val="1"/>
          <w:numId w:val="8"/>
        </w:numPr>
        <w:tabs>
          <w:tab w:val="left" w:pos="993"/>
          <w:tab w:val="left" w:pos="1134"/>
        </w:tabs>
        <w:spacing w:after="0"/>
        <w:ind w:left="0" w:firstLine="567"/>
        <w:contextualSpacing w:val="0"/>
        <w:jc w:val="both"/>
        <w:rPr>
          <w:rFonts w:ascii="Times New Roman" w:hAnsi="Times New Roman"/>
          <w:b/>
          <w:i/>
          <w:sz w:val="28"/>
          <w:szCs w:val="28"/>
        </w:rPr>
      </w:pPr>
      <w:r w:rsidRPr="00A3780E">
        <w:rPr>
          <w:rFonts w:ascii="Times New Roman" w:hAnsi="Times New Roman"/>
          <w:b/>
          <w:i/>
          <w:sz w:val="28"/>
          <w:szCs w:val="28"/>
        </w:rPr>
        <w:t>Công tác hợp tác với các doanh nghiệp và đơn vị tuyển dụng thông qua việc ký kết các hợp đồng, thỏa thuận hợp tác</w:t>
      </w:r>
    </w:p>
    <w:p w:rsidR="00585A1C" w:rsidRPr="00A3780E" w:rsidRDefault="00585A1C" w:rsidP="00785862">
      <w:pPr>
        <w:tabs>
          <w:tab w:val="left" w:pos="993"/>
        </w:tabs>
        <w:spacing w:before="0" w:after="0" w:line="276" w:lineRule="auto"/>
        <w:ind w:firstLine="567"/>
        <w:jc w:val="both"/>
        <w:rPr>
          <w:szCs w:val="28"/>
        </w:rPr>
      </w:pPr>
      <w:r w:rsidRPr="00A3780E">
        <w:rPr>
          <w:szCs w:val="28"/>
        </w:rPr>
        <w:t xml:space="preserve">Nhà trường thực hiện ký kết các biên bản ghi nhớ giữa nhà trường và doanh nghiệp để đưa HSSV đi thực tập, tạo cơ hội xin việc cho HSSV sau khi ra trường. Nhà trường đã xây dựng trang website: </w:t>
      </w:r>
      <w:hyperlink r:id="rId7" w:history="1">
        <w:r w:rsidRPr="00A3780E">
          <w:rPr>
            <w:szCs w:val="28"/>
          </w:rPr>
          <w:t>http://lttc.edu.vn</w:t>
        </w:r>
      </w:hyperlink>
      <w:r w:rsidRPr="00A3780E">
        <w:rPr>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rsidR="00585A1C" w:rsidRPr="00A3780E" w:rsidRDefault="00585A1C" w:rsidP="00785862">
      <w:pPr>
        <w:tabs>
          <w:tab w:val="left" w:pos="993"/>
        </w:tabs>
        <w:spacing w:before="0" w:after="0" w:line="276" w:lineRule="auto"/>
        <w:ind w:firstLine="567"/>
        <w:jc w:val="both"/>
        <w:rPr>
          <w:szCs w:val="28"/>
        </w:rPr>
      </w:pPr>
      <w:r w:rsidRPr="00A3780E">
        <w:rPr>
          <w:szCs w:val="28"/>
        </w:rPr>
        <w:lastRenderedPageBreak/>
        <w:t>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tổ chức các buổi tham quan thực tế tại các doanh nghiệp cho HSSV của trường, giúp HSSV có cơ hội tham quan, tiếp cận trực tiếp các quy trình và công nghệ vận hành sản xuất của các công ty trong các khu công nghiệp, khu chế xuất, hình thành cho HSSV những nhận thức, định hướng đúng đắn về một số kỹ năng nghề nghiệp cần thiết để tạo tiền đề thuận lợi cho sự phát triển nghề nghiệp sau này. Đồng thời các doanh nghiệp được quảng bá thương hiệu, ngành nghề trong lĩnh vực kinh doanh của mình và trực tiếp tiếp cận nguồn lao động kỹ thuật có tay nghề của trường khi có nhu cầu tuyển dụng.</w:t>
      </w:r>
    </w:p>
    <w:p w:rsidR="00585A1C" w:rsidRPr="00A3780E" w:rsidRDefault="00585A1C" w:rsidP="00785862">
      <w:pPr>
        <w:tabs>
          <w:tab w:val="left" w:pos="993"/>
        </w:tabs>
        <w:spacing w:before="0" w:after="0" w:line="276" w:lineRule="auto"/>
        <w:ind w:firstLine="567"/>
        <w:jc w:val="both"/>
        <w:rPr>
          <w:szCs w:val="28"/>
        </w:rPr>
      </w:pPr>
      <w:r w:rsidRPr="00A3780E">
        <w:rPr>
          <w:szCs w:val="28"/>
        </w:rPr>
        <w:t>Chú trọng công tác thực tập, thực hành, đặc biệt là thực tập tại các doanh nghiệp trong và ngoài nước, tạo điều kiện cho học sinh sinh viên tiếp cận với môi trường làm việc hiện đại; Nhà Trường phối hợp với doanh nghiệp về đào tạo chuyên sâu, nâng tay nghề bậc thợ theo ngành nghề của doanh nghiệp yêu cầu.</w:t>
      </w:r>
    </w:p>
    <w:p w:rsidR="00585A1C" w:rsidRPr="00A3780E" w:rsidRDefault="00585A1C" w:rsidP="00785862">
      <w:pPr>
        <w:tabs>
          <w:tab w:val="left" w:pos="993"/>
        </w:tabs>
        <w:spacing w:before="0" w:after="0" w:line="276" w:lineRule="auto"/>
        <w:ind w:firstLine="567"/>
        <w:jc w:val="both"/>
        <w:rPr>
          <w:szCs w:val="28"/>
        </w:rPr>
      </w:pPr>
      <w:r w:rsidRPr="00A3780E">
        <w:rPr>
          <w:szCs w:val="28"/>
        </w:rPr>
        <w:t>Nhà trường thành lập trung tâm Quan hệ doanh nghiệp để thu thập, tiếp nhận thông tin tuyển dụng của các doanh nghiệp tại Thành phố Hồ Chí Minh và các tỉnh thành để hỗ trợ HSSV tìm việc làm phù hợp với chuyên ngành đã được đào tạo. Từ đầu năm 2018 đến nay, trung tâm đã tiếp nhận thông tin tuyển dụng của hơn 300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585A1C" w:rsidRPr="00A3780E" w:rsidRDefault="00585A1C" w:rsidP="00785862">
      <w:pPr>
        <w:widowControl w:val="0"/>
        <w:tabs>
          <w:tab w:val="left" w:pos="851"/>
          <w:tab w:val="left" w:pos="993"/>
        </w:tabs>
        <w:spacing w:before="0" w:after="0" w:line="276" w:lineRule="auto"/>
        <w:ind w:right="51" w:firstLine="567"/>
        <w:jc w:val="both"/>
        <w:rPr>
          <w:szCs w:val="28"/>
          <w:lang w:val="pt-BR"/>
        </w:rPr>
      </w:pPr>
      <w:r w:rsidRPr="00A3780E">
        <w:rPr>
          <w:szCs w:val="28"/>
          <w:lang w:val="pt-BR"/>
        </w:rPr>
        <w:t xml:space="preserve">Nhà trường đã xây dựng được mối quan hệ mật thiết với trên 900 doanh nghiệp trên địa bàn Thành phố Hồ Chí Minh và các tỉnh lân cận. Năm 2018, các doanh nghiệp đã tài trợ trang thiết bị dạy học, học bổng cho HSSV khó khăn với trị giá </w:t>
      </w:r>
      <w:r w:rsidRPr="00A3780E">
        <w:rPr>
          <w:szCs w:val="28"/>
        </w:rPr>
        <w:t xml:space="preserve">gần </w:t>
      </w:r>
      <w:r w:rsidRPr="00A3780E">
        <w:rPr>
          <w:szCs w:val="28"/>
          <w:lang w:val="pt-BR"/>
        </w:rPr>
        <w:t>2 tỷ đồng.</w:t>
      </w:r>
    </w:p>
    <w:p w:rsidR="00585A1C" w:rsidRPr="00A3780E" w:rsidRDefault="00585A1C" w:rsidP="00785862">
      <w:pPr>
        <w:pStyle w:val="ListParagraph"/>
        <w:numPr>
          <w:ilvl w:val="1"/>
          <w:numId w:val="8"/>
        </w:numPr>
        <w:tabs>
          <w:tab w:val="left" w:pos="993"/>
          <w:tab w:val="left" w:pos="1134"/>
        </w:tabs>
        <w:spacing w:after="0"/>
        <w:ind w:left="0" w:firstLine="567"/>
        <w:contextualSpacing w:val="0"/>
        <w:jc w:val="both"/>
        <w:rPr>
          <w:rFonts w:ascii="Times New Roman" w:hAnsi="Times New Roman"/>
          <w:b/>
          <w:i/>
          <w:sz w:val="28"/>
          <w:szCs w:val="28"/>
        </w:rPr>
      </w:pPr>
      <w:r w:rsidRPr="00A3780E">
        <w:rPr>
          <w:rFonts w:ascii="Times New Roman" w:hAnsi="Times New Roman"/>
          <w:b/>
          <w:i/>
          <w:sz w:val="28"/>
          <w:szCs w:val="28"/>
        </w:rPr>
        <w:t>Việc kết nối với thị trường lao động trong xây dựng chương trình và chuẩn đầu ra</w:t>
      </w:r>
    </w:p>
    <w:p w:rsidR="00585A1C" w:rsidRPr="00A3780E" w:rsidRDefault="00585A1C" w:rsidP="00785862">
      <w:pPr>
        <w:tabs>
          <w:tab w:val="left" w:pos="993"/>
        </w:tabs>
        <w:spacing w:before="0" w:after="0" w:line="276" w:lineRule="auto"/>
        <w:ind w:firstLine="567"/>
        <w:jc w:val="both"/>
        <w:rPr>
          <w:szCs w:val="28"/>
        </w:rPr>
      </w:pPr>
      <w:r w:rsidRPr="00A3780E">
        <w:rPr>
          <w:szCs w:val="28"/>
        </w:rPr>
        <w:t xml:space="preserve">Hàng năm nhà trường đều có kế hoạch </w:t>
      </w:r>
      <w:r w:rsidR="00A13502" w:rsidRPr="00A3780E">
        <w:rPr>
          <w:szCs w:val="28"/>
        </w:rPr>
        <w:t>và thực hiện đưa</w:t>
      </w:r>
      <w:r w:rsidRPr="00A3780E">
        <w:rPr>
          <w:szCs w:val="28"/>
        </w:rPr>
        <w:t xml:space="preserve"> 100% HSSV năm cuối đi thực tập tốt nghiệp tại các doanh nghiệp, đồng thời nhà trường xem xét và chủ động điều chỉnh tiến độ đưa HSSV đi thực tập theo nhu cầu của doanh nghiệp.</w:t>
      </w:r>
    </w:p>
    <w:p w:rsidR="00585A1C" w:rsidRPr="00A3780E" w:rsidRDefault="00585A1C" w:rsidP="00785862">
      <w:pPr>
        <w:tabs>
          <w:tab w:val="left" w:pos="993"/>
        </w:tabs>
        <w:spacing w:before="0" w:after="0" w:line="276" w:lineRule="auto"/>
        <w:ind w:firstLine="567"/>
        <w:jc w:val="both"/>
        <w:rPr>
          <w:szCs w:val="28"/>
        </w:rPr>
      </w:pPr>
      <w:r w:rsidRPr="00A3780E">
        <w:rPr>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585A1C" w:rsidRPr="00A3780E" w:rsidRDefault="00585A1C" w:rsidP="00785862">
      <w:pPr>
        <w:tabs>
          <w:tab w:val="left" w:pos="993"/>
        </w:tabs>
        <w:spacing w:before="0" w:after="0" w:line="276" w:lineRule="auto"/>
        <w:ind w:firstLine="567"/>
        <w:jc w:val="both"/>
        <w:rPr>
          <w:szCs w:val="28"/>
        </w:rPr>
      </w:pPr>
      <w:r w:rsidRPr="00A3780E">
        <w:rPr>
          <w:szCs w:val="28"/>
        </w:rPr>
        <w:t>Sau mỗi đợt thực tập, nhận ý kiến phản hồi của các cơ sở sản xuất, doanh nghiệp, 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585A1C" w:rsidRPr="00A3780E" w:rsidRDefault="00585A1C" w:rsidP="00785862">
      <w:pPr>
        <w:pStyle w:val="ListParagraph"/>
        <w:numPr>
          <w:ilvl w:val="1"/>
          <w:numId w:val="8"/>
        </w:numPr>
        <w:tabs>
          <w:tab w:val="left" w:pos="993"/>
          <w:tab w:val="left" w:pos="1276"/>
        </w:tabs>
        <w:spacing w:after="0"/>
        <w:ind w:left="0" w:firstLine="567"/>
        <w:contextualSpacing w:val="0"/>
        <w:jc w:val="both"/>
        <w:rPr>
          <w:rFonts w:ascii="Times New Roman" w:hAnsi="Times New Roman"/>
          <w:b/>
          <w:i/>
          <w:sz w:val="28"/>
          <w:szCs w:val="28"/>
        </w:rPr>
      </w:pPr>
      <w:r w:rsidRPr="00A3780E">
        <w:rPr>
          <w:rFonts w:ascii="Times New Roman" w:hAnsi="Times New Roman"/>
          <w:b/>
          <w:i/>
          <w:sz w:val="28"/>
          <w:szCs w:val="28"/>
        </w:rPr>
        <w:lastRenderedPageBreak/>
        <w:t>Thực hiện quy chế công khai về công tác đào tạo</w:t>
      </w:r>
    </w:p>
    <w:p w:rsidR="00585A1C" w:rsidRPr="00A3780E" w:rsidRDefault="00585A1C" w:rsidP="00785862">
      <w:pPr>
        <w:tabs>
          <w:tab w:val="left" w:pos="993"/>
        </w:tabs>
        <w:spacing w:before="0" w:after="0" w:line="276" w:lineRule="auto"/>
        <w:ind w:firstLine="567"/>
        <w:jc w:val="both"/>
        <w:rPr>
          <w:szCs w:val="28"/>
        </w:rPr>
      </w:pPr>
      <w:r w:rsidRPr="00A3780E">
        <w:rPr>
          <w:szCs w:val="28"/>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2018, Trường bắt đầu thực hiện công khai theo yêu cầu của hệ thống quản lý chất lượng ISO 9001: 2015.</w:t>
      </w:r>
    </w:p>
    <w:p w:rsidR="00585A1C" w:rsidRPr="00A3780E" w:rsidRDefault="00585A1C" w:rsidP="00785862">
      <w:pPr>
        <w:tabs>
          <w:tab w:val="left" w:pos="993"/>
        </w:tabs>
        <w:spacing w:before="0" w:after="0" w:line="276" w:lineRule="auto"/>
        <w:ind w:firstLine="567"/>
        <w:jc w:val="both"/>
        <w:rPr>
          <w:szCs w:val="28"/>
        </w:rPr>
      </w:pPr>
      <w:r w:rsidRPr="00A3780E">
        <w:rPr>
          <w:szCs w:val="28"/>
        </w:rPr>
        <w:t>Quy định chuẩn đầu ra các ngành đào tạo được công bố trên website của trường (lttc.edu.vn/congkhaigiaoduc) theo năm học. Chương trình đào tạo được in ấn, phát hành trong niên giám các trình độ đào tạo gửi đến người học hàng năm.</w:t>
      </w:r>
    </w:p>
    <w:p w:rsidR="00585A1C" w:rsidRPr="00A3780E" w:rsidRDefault="00585A1C" w:rsidP="00785862">
      <w:pPr>
        <w:pStyle w:val="ListParagraph"/>
        <w:numPr>
          <w:ilvl w:val="1"/>
          <w:numId w:val="8"/>
        </w:numPr>
        <w:tabs>
          <w:tab w:val="left" w:pos="993"/>
          <w:tab w:val="left" w:pos="1276"/>
        </w:tabs>
        <w:spacing w:after="0"/>
        <w:ind w:left="0" w:firstLine="567"/>
        <w:contextualSpacing w:val="0"/>
        <w:jc w:val="both"/>
        <w:rPr>
          <w:rFonts w:ascii="Times New Roman" w:hAnsi="Times New Roman"/>
          <w:b/>
          <w:i/>
          <w:sz w:val="28"/>
          <w:szCs w:val="28"/>
        </w:rPr>
      </w:pPr>
      <w:r w:rsidRPr="00A3780E">
        <w:rPr>
          <w:rFonts w:ascii="Times New Roman" w:hAnsi="Times New Roman"/>
          <w:b/>
          <w:i/>
          <w:sz w:val="28"/>
          <w:szCs w:val="28"/>
        </w:rPr>
        <w:t>Công tác liên kết đào tạo trong nước và ngoài nước</w:t>
      </w:r>
    </w:p>
    <w:p w:rsidR="00585A1C" w:rsidRPr="00A3780E" w:rsidRDefault="00585A1C" w:rsidP="00785862">
      <w:pPr>
        <w:tabs>
          <w:tab w:val="left" w:pos="993"/>
        </w:tabs>
        <w:spacing w:before="0" w:after="0" w:line="276" w:lineRule="auto"/>
        <w:ind w:firstLine="567"/>
        <w:jc w:val="both"/>
        <w:rPr>
          <w:szCs w:val="28"/>
        </w:rPr>
      </w:pPr>
      <w:r w:rsidRPr="00A3780E">
        <w:rPr>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585A1C" w:rsidRPr="00A3780E" w:rsidRDefault="00585A1C" w:rsidP="00785862">
      <w:pPr>
        <w:tabs>
          <w:tab w:val="left" w:pos="993"/>
        </w:tabs>
        <w:spacing w:before="0" w:after="0" w:line="276" w:lineRule="auto"/>
        <w:ind w:firstLine="567"/>
        <w:jc w:val="both"/>
        <w:rPr>
          <w:szCs w:val="28"/>
        </w:rPr>
      </w:pPr>
      <w:r w:rsidRPr="00A3780E">
        <w:rPr>
          <w:szCs w:val="28"/>
        </w:rPr>
        <w:t>Hiện Trường đang liên kết với Tổng công ty Điện lực TP.HCM để đào tạo Trung cấp chính quy nghề Điện Công nghiệp cho 75 học viên nhằm đa dạng hóa công tác đào tạo, giúp người  lao động tại doanh nghiệp có thêm cơ hội học tập.</w:t>
      </w:r>
    </w:p>
    <w:p w:rsidR="00585A1C" w:rsidRPr="00A3780E" w:rsidRDefault="00585A1C" w:rsidP="00785862">
      <w:pPr>
        <w:tabs>
          <w:tab w:val="left" w:pos="993"/>
        </w:tabs>
        <w:spacing w:before="0" w:after="0" w:line="276" w:lineRule="auto"/>
        <w:ind w:firstLine="567"/>
        <w:jc w:val="both"/>
        <w:rPr>
          <w:szCs w:val="28"/>
        </w:rPr>
      </w:pPr>
      <w:r w:rsidRPr="00A3780E">
        <w:rPr>
          <w:szCs w:val="28"/>
        </w:rPr>
        <w:t>Thực hiện Chương trình nâng cao chất lượng giáo dục nghề nghiệp của TP năm 2018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585A1C" w:rsidRPr="00A3780E" w:rsidRDefault="00585A1C" w:rsidP="00785862">
      <w:pPr>
        <w:tabs>
          <w:tab w:val="left" w:pos="993"/>
        </w:tabs>
        <w:spacing w:before="0" w:after="0" w:line="276" w:lineRule="auto"/>
        <w:ind w:firstLine="567"/>
        <w:jc w:val="both"/>
        <w:rPr>
          <w:szCs w:val="28"/>
        </w:rPr>
      </w:pPr>
      <w:r w:rsidRPr="00A3780E">
        <w:rPr>
          <w:szCs w:val="28"/>
        </w:rPr>
        <w:t xml:space="preserve">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tay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w:t>
      </w:r>
      <w:r w:rsidRPr="00A3780E">
        <w:rPr>
          <w:szCs w:val="28"/>
        </w:rPr>
        <w:lastRenderedPageBreak/>
        <w:t>lực: cắt, đột, dập chấn, lốc tại xưởng nhà máy Z756 Khu Công nghiệp quốc phòng Long Bình, Đồng Nai.</w:t>
      </w:r>
    </w:p>
    <w:p w:rsidR="00585A1C" w:rsidRPr="00A3780E" w:rsidRDefault="00585A1C" w:rsidP="00785862">
      <w:pPr>
        <w:tabs>
          <w:tab w:val="left" w:pos="993"/>
        </w:tabs>
        <w:spacing w:before="0" w:after="0" w:line="276" w:lineRule="auto"/>
        <w:ind w:firstLine="567"/>
        <w:jc w:val="both"/>
        <w:rPr>
          <w:szCs w:val="28"/>
        </w:rPr>
      </w:pPr>
      <w:r w:rsidRPr="00A3780E">
        <w:rPr>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585A1C" w:rsidRPr="00A3780E" w:rsidRDefault="00585A1C" w:rsidP="00785862">
      <w:pPr>
        <w:numPr>
          <w:ilvl w:val="0"/>
          <w:numId w:val="5"/>
        </w:numPr>
        <w:tabs>
          <w:tab w:val="left" w:pos="993"/>
        </w:tabs>
        <w:spacing w:before="0" w:after="0" w:line="276" w:lineRule="auto"/>
        <w:ind w:left="0" w:firstLine="567"/>
        <w:jc w:val="both"/>
        <w:rPr>
          <w:szCs w:val="28"/>
        </w:rPr>
      </w:pPr>
      <w:r w:rsidRPr="00A3780E">
        <w:rPr>
          <w:szCs w:val="28"/>
        </w:rPr>
        <w:t xml:space="preserve">   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10 khóa cho 192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300 USD/01 suất và ký túc xá), chương trình ASSIT hỗ trợ 1 bộ đồ nghề Điện cho người học.</w:t>
      </w:r>
    </w:p>
    <w:p w:rsidR="00585A1C" w:rsidRPr="00A3780E" w:rsidRDefault="00585A1C" w:rsidP="00785862">
      <w:pPr>
        <w:numPr>
          <w:ilvl w:val="0"/>
          <w:numId w:val="5"/>
        </w:numPr>
        <w:tabs>
          <w:tab w:val="left" w:pos="993"/>
        </w:tabs>
        <w:spacing w:before="0" w:after="0" w:line="276" w:lineRule="auto"/>
        <w:ind w:left="0" w:firstLine="567"/>
        <w:jc w:val="both"/>
        <w:rPr>
          <w:szCs w:val="28"/>
        </w:rPr>
      </w:pPr>
      <w:r w:rsidRPr="00A3780E">
        <w:rPr>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585A1C" w:rsidRPr="00A3780E" w:rsidRDefault="00585A1C" w:rsidP="00785862">
      <w:pPr>
        <w:numPr>
          <w:ilvl w:val="0"/>
          <w:numId w:val="5"/>
        </w:numPr>
        <w:tabs>
          <w:tab w:val="left" w:pos="993"/>
        </w:tabs>
        <w:spacing w:before="0" w:after="0" w:line="276" w:lineRule="auto"/>
        <w:ind w:left="0" w:firstLine="567"/>
        <w:jc w:val="both"/>
        <w:rPr>
          <w:szCs w:val="28"/>
        </w:rPr>
      </w:pPr>
      <w:r w:rsidRPr="00A3780E">
        <w:rPr>
          <w:szCs w:val="28"/>
        </w:rPr>
        <w:t>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585A1C" w:rsidRPr="00A3780E" w:rsidRDefault="00585A1C" w:rsidP="00785862">
      <w:pPr>
        <w:pStyle w:val="ListParagraph"/>
        <w:numPr>
          <w:ilvl w:val="1"/>
          <w:numId w:val="8"/>
        </w:numPr>
        <w:tabs>
          <w:tab w:val="left" w:pos="993"/>
          <w:tab w:val="left" w:pos="1276"/>
        </w:tabs>
        <w:spacing w:after="0"/>
        <w:ind w:left="0" w:firstLine="567"/>
        <w:contextualSpacing w:val="0"/>
        <w:jc w:val="both"/>
        <w:rPr>
          <w:rFonts w:ascii="Times New Roman" w:hAnsi="Times New Roman"/>
          <w:b/>
          <w:i/>
          <w:sz w:val="28"/>
          <w:szCs w:val="28"/>
        </w:rPr>
      </w:pPr>
      <w:r w:rsidRPr="00A3780E">
        <w:rPr>
          <w:rFonts w:ascii="Times New Roman" w:hAnsi="Times New Roman"/>
          <w:b/>
          <w:i/>
          <w:sz w:val="28"/>
          <w:szCs w:val="28"/>
        </w:rPr>
        <w:t>Công tác giới thiệu việc làm cho HSSV tốt nghiệp</w:t>
      </w:r>
    </w:p>
    <w:p w:rsidR="00585A1C" w:rsidRPr="00A3780E" w:rsidRDefault="00585A1C" w:rsidP="00785862">
      <w:pPr>
        <w:tabs>
          <w:tab w:val="left" w:pos="851"/>
          <w:tab w:val="left" w:pos="993"/>
          <w:tab w:val="left" w:pos="1134"/>
        </w:tabs>
        <w:spacing w:before="0" w:after="0" w:line="276" w:lineRule="auto"/>
        <w:ind w:firstLine="567"/>
        <w:jc w:val="both"/>
        <w:rPr>
          <w:szCs w:val="28"/>
          <w:lang w:val="pt-BR"/>
        </w:rPr>
      </w:pPr>
      <w:r w:rsidRPr="00A3780E">
        <w:rPr>
          <w:szCs w:val="28"/>
          <w:lang w:val="pt-BR"/>
        </w:rPr>
        <w:t>Khảo sát, đánh giá hiện trạng sinh viên tốt nghiệp năm học 2017-2018. Tỷ lệ HSSV được tư vấn việc làm là 85,12%, tỷ lệ HSSV có việc làm sau 3 tháng là 91,8%, chưa kể các HSSV học tiếp bậc liên thông đại học.  Mức lương tháng khởi điểm bình quân của HSSV tốt nghiệp khoảng 7 triệu đến 10 triệu đồng.</w:t>
      </w:r>
    </w:p>
    <w:p w:rsidR="00585A1C" w:rsidRPr="00A3780E" w:rsidRDefault="00585A1C" w:rsidP="00785862">
      <w:pPr>
        <w:pStyle w:val="ListParagraph"/>
        <w:numPr>
          <w:ilvl w:val="1"/>
          <w:numId w:val="8"/>
        </w:numPr>
        <w:tabs>
          <w:tab w:val="left" w:pos="993"/>
          <w:tab w:val="left" w:pos="1276"/>
        </w:tabs>
        <w:spacing w:after="0"/>
        <w:ind w:left="0" w:firstLine="567"/>
        <w:contextualSpacing w:val="0"/>
        <w:jc w:val="both"/>
        <w:rPr>
          <w:rFonts w:ascii="Times New Roman" w:hAnsi="Times New Roman"/>
          <w:b/>
          <w:i/>
          <w:sz w:val="28"/>
          <w:szCs w:val="28"/>
        </w:rPr>
      </w:pPr>
      <w:r w:rsidRPr="00A3780E">
        <w:rPr>
          <w:rFonts w:ascii="Times New Roman" w:hAnsi="Times New Roman"/>
          <w:b/>
          <w:i/>
          <w:sz w:val="28"/>
          <w:szCs w:val="28"/>
        </w:rPr>
        <w:t>Các hoạt động Khoa học và công nghệ</w:t>
      </w:r>
    </w:p>
    <w:p w:rsidR="00585A1C" w:rsidRPr="00A3780E" w:rsidRDefault="00585A1C" w:rsidP="00785862">
      <w:pPr>
        <w:tabs>
          <w:tab w:val="left" w:pos="851"/>
          <w:tab w:val="left" w:pos="993"/>
          <w:tab w:val="left" w:pos="1134"/>
        </w:tabs>
        <w:spacing w:before="0" w:after="0" w:line="276" w:lineRule="auto"/>
        <w:ind w:firstLine="567"/>
        <w:jc w:val="both"/>
        <w:rPr>
          <w:szCs w:val="28"/>
          <w:lang w:val="pt-BR"/>
        </w:rPr>
      </w:pPr>
      <w:r w:rsidRPr="00A3780E">
        <w:rPr>
          <w:szCs w:val="28"/>
          <w:lang w:val="pt-BR"/>
        </w:rPr>
        <w:t>Tổng số đề tài Khoa học và Công nghệ cấp trường năm học 2017-2018 là 06 đề tài với tổng kinh phí 184.694.000 đồng và 2.561 giờ hoạt động Khoa học và Công nghệ. Học kỳ 1 năm học 2018-2019 có 06 đề tài với tổng kinh phí 158.891.700 đồng và 1800 giờ hoạt động Khoa học và Công nghệ.</w:t>
      </w:r>
    </w:p>
    <w:p w:rsidR="00585A1C" w:rsidRPr="00A3780E" w:rsidRDefault="00585A1C" w:rsidP="00785862">
      <w:pPr>
        <w:tabs>
          <w:tab w:val="left" w:pos="851"/>
          <w:tab w:val="left" w:pos="993"/>
          <w:tab w:val="left" w:pos="1134"/>
        </w:tabs>
        <w:spacing w:before="0" w:after="0" w:line="276" w:lineRule="auto"/>
        <w:ind w:firstLine="567"/>
        <w:jc w:val="both"/>
        <w:rPr>
          <w:szCs w:val="28"/>
          <w:lang w:val="pt-BR"/>
        </w:rPr>
      </w:pPr>
      <w:r w:rsidRPr="00A3780E">
        <w:rPr>
          <w:szCs w:val="28"/>
          <w:lang w:val="pt-BR"/>
        </w:rPr>
        <w:t xml:space="preserve">Tổ chức Hội thảo khoa học quốc tế với chủ đề “Nhà trường thông minh trong bối cảnh Cách mạng Công nghiệp 4.0” vào ngày 07 tháng 12 năm 2018 tại Trường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w:t>
      </w:r>
      <w:r w:rsidRPr="00A3780E">
        <w:rPr>
          <w:szCs w:val="28"/>
          <w:lang w:val="pt-BR"/>
        </w:rPr>
        <w:lastRenderedPageBreak/>
        <w:t>mới giáo dục nghề nghiệp Việt Nam. Số bài viết tham luận hội nghị quốc tế 2018 là 50 bài tham luận, trong đó số bài tham luận của các đơn vị trong Nhà trường là 22 bài tham luận; Các trường Đại học, học viện và Cao đẳng là 28 bài tham luận. Hội nghị quốc tế có sự hỗ trợ của đại học bang Arizona Hoa Kỳ, có 12 diễn giả là các nhà khoa học người nước ngoài tham gia và trình bày báo cáo tham luận. Khách mời tham dự hội nghị quốc tế là 111 người, trong đó 14 doanh nghiệp và 11 cơ quan truyền thông. Sở Khoa học và Công nghệ và các doanh nghiệp hỗ trợ kinh phí tổ chức hội nghị quốc tế 2018 là 523.800.000 đồng và 1.500 USD. Tổng số bài báo công bố khoa học trên các tạp chí khoa học, hội nghị trong và ngoài nước trong năm học 2017-2018 của trường là 11 bài (trong đó có 08 bài báo đăng trên tạp chí và hội nghị quốc tế).</w:t>
      </w:r>
    </w:p>
    <w:p w:rsidR="00585A1C" w:rsidRPr="00A3780E" w:rsidRDefault="00585A1C" w:rsidP="00785862">
      <w:pPr>
        <w:pStyle w:val="ListParagraph"/>
        <w:numPr>
          <w:ilvl w:val="1"/>
          <w:numId w:val="8"/>
        </w:numPr>
        <w:tabs>
          <w:tab w:val="left" w:pos="993"/>
          <w:tab w:val="left" w:pos="1276"/>
        </w:tabs>
        <w:spacing w:after="0"/>
        <w:ind w:left="0" w:firstLine="567"/>
        <w:contextualSpacing w:val="0"/>
        <w:jc w:val="both"/>
        <w:rPr>
          <w:rFonts w:ascii="Times New Roman" w:hAnsi="Times New Roman"/>
          <w:b/>
          <w:i/>
          <w:sz w:val="28"/>
          <w:szCs w:val="28"/>
        </w:rPr>
      </w:pPr>
      <w:r w:rsidRPr="00A3780E">
        <w:rPr>
          <w:rFonts w:ascii="Times New Roman" w:hAnsi="Times New Roman"/>
          <w:b/>
          <w:i/>
          <w:sz w:val="28"/>
          <w:szCs w:val="28"/>
        </w:rPr>
        <w:t>Công tác hợp tác quốc tế</w:t>
      </w:r>
    </w:p>
    <w:p w:rsidR="00585A1C" w:rsidRPr="00A3780E" w:rsidRDefault="00585A1C" w:rsidP="00785862">
      <w:pPr>
        <w:tabs>
          <w:tab w:val="left" w:pos="993"/>
        </w:tabs>
        <w:spacing w:before="0" w:after="0" w:line="276" w:lineRule="auto"/>
        <w:ind w:firstLine="567"/>
        <w:jc w:val="both"/>
        <w:rPr>
          <w:szCs w:val="28"/>
        </w:rPr>
      </w:pPr>
      <w:r w:rsidRPr="00A3780E">
        <w:rPr>
          <w:szCs w:val="28"/>
        </w:rPr>
        <w:t>Nhà trường ký bản ghi nhớ hợp tác với các trường đại học, tổ chức, tập đoàn với nội dung:</w:t>
      </w:r>
    </w:p>
    <w:p w:rsidR="00585A1C" w:rsidRPr="00A3780E" w:rsidRDefault="00585A1C" w:rsidP="00785862">
      <w:pPr>
        <w:pStyle w:val="ListParagraph"/>
        <w:numPr>
          <w:ilvl w:val="0"/>
          <w:numId w:val="5"/>
        </w:numPr>
        <w:tabs>
          <w:tab w:val="left" w:pos="993"/>
          <w:tab w:val="right" w:pos="6663"/>
        </w:tabs>
        <w:spacing w:after="0"/>
        <w:ind w:left="0" w:firstLine="567"/>
        <w:contextualSpacing w:val="0"/>
        <w:jc w:val="both"/>
        <w:rPr>
          <w:rFonts w:ascii="Times New Roman" w:hAnsi="Times New Roman"/>
          <w:sz w:val="28"/>
          <w:szCs w:val="28"/>
          <w:lang w:val="pt-BR"/>
        </w:rPr>
      </w:pPr>
      <w:r w:rsidRPr="00A3780E">
        <w:rPr>
          <w:rFonts w:ascii="Times New Roman" w:hAnsi="Times New Roman"/>
          <w:sz w:val="28"/>
          <w:szCs w:val="28"/>
          <w:lang w:val="pt-BR"/>
        </w:rPr>
        <w:t>Trường Đại học Cardiff Metropolitan, Vương quốc Anh: Trao đổi giảng viên và nhà nghiên cứu; Trao đổi sinh viên các chương trình giao lưu văn hóa và đào tạo; Trao đổi thông tin và các ấn phẩm khoa học.</w:t>
      </w:r>
    </w:p>
    <w:p w:rsidR="00585A1C" w:rsidRPr="009345F3" w:rsidRDefault="00585A1C" w:rsidP="00785862">
      <w:pPr>
        <w:pStyle w:val="ListParagraph"/>
        <w:numPr>
          <w:ilvl w:val="0"/>
          <w:numId w:val="5"/>
        </w:numPr>
        <w:tabs>
          <w:tab w:val="left" w:pos="993"/>
          <w:tab w:val="right" w:pos="6663"/>
        </w:tabs>
        <w:spacing w:after="0"/>
        <w:ind w:left="0" w:firstLine="567"/>
        <w:contextualSpacing w:val="0"/>
        <w:jc w:val="both"/>
        <w:rPr>
          <w:rFonts w:ascii="Times New Roman" w:hAnsi="Times New Roman"/>
          <w:spacing w:val="-4"/>
          <w:sz w:val="28"/>
          <w:szCs w:val="28"/>
          <w:lang w:val="pt-BR"/>
        </w:rPr>
      </w:pPr>
      <w:r w:rsidRPr="009345F3">
        <w:rPr>
          <w:rFonts w:ascii="Times New Roman" w:hAnsi="Times New Roman"/>
          <w:spacing w:val="-4"/>
          <w:sz w:val="28"/>
          <w:szCs w:val="28"/>
          <w:lang w:val="pt-BR"/>
        </w:rPr>
        <w:t>Tổ chức Năng lượng không biên giới (ESF), Pháp: Tổ chức 05 lớp đào tạo ngắn hạn nghề Điện dân dụng cho học viên có hoàn cảnh khó khăn và bộ đội xuất ngũ.</w:t>
      </w:r>
    </w:p>
    <w:p w:rsidR="00585A1C" w:rsidRPr="00A3780E" w:rsidRDefault="00585A1C" w:rsidP="00785862">
      <w:pPr>
        <w:pStyle w:val="ListParagraph"/>
        <w:numPr>
          <w:ilvl w:val="0"/>
          <w:numId w:val="5"/>
        </w:numPr>
        <w:tabs>
          <w:tab w:val="left" w:pos="993"/>
          <w:tab w:val="right" w:pos="6663"/>
        </w:tabs>
        <w:spacing w:after="0"/>
        <w:ind w:left="0" w:firstLine="567"/>
        <w:contextualSpacing w:val="0"/>
        <w:jc w:val="both"/>
        <w:rPr>
          <w:rFonts w:ascii="Times New Roman" w:hAnsi="Times New Roman"/>
          <w:sz w:val="28"/>
          <w:szCs w:val="28"/>
          <w:lang w:val="pt-BR"/>
        </w:rPr>
      </w:pPr>
      <w:r w:rsidRPr="00A3780E">
        <w:rPr>
          <w:rFonts w:ascii="Times New Roman" w:hAnsi="Times New Roman"/>
          <w:sz w:val="28"/>
          <w:szCs w:val="28"/>
          <w:lang w:val="pt-BR"/>
        </w:rPr>
        <w:t>Tập đoàn Schneider Electric, Pháp và tổ chức ASSIST ASIA: Tài trợ xây dựng 02 phòng thực hành cho dự án “Thợ điện xanh” để dạy nghề Điện và phòng thực hành quản lý năng lượng bền vững với kinh phí 430.000 đô la;</w:t>
      </w:r>
    </w:p>
    <w:p w:rsidR="00585A1C" w:rsidRPr="00A3780E" w:rsidRDefault="00585A1C" w:rsidP="00785862">
      <w:pPr>
        <w:pStyle w:val="ListParagraph"/>
        <w:numPr>
          <w:ilvl w:val="0"/>
          <w:numId w:val="5"/>
        </w:numPr>
        <w:tabs>
          <w:tab w:val="left" w:pos="993"/>
          <w:tab w:val="right" w:pos="6663"/>
        </w:tabs>
        <w:spacing w:after="0"/>
        <w:ind w:left="0" w:firstLine="567"/>
        <w:contextualSpacing w:val="0"/>
        <w:jc w:val="both"/>
        <w:rPr>
          <w:rFonts w:ascii="Times New Roman" w:hAnsi="Times New Roman"/>
          <w:sz w:val="28"/>
          <w:szCs w:val="28"/>
          <w:lang w:val="pt-BR"/>
        </w:rPr>
      </w:pPr>
      <w:r w:rsidRPr="00A3780E">
        <w:rPr>
          <w:rFonts w:ascii="Times New Roman" w:hAnsi="Times New Roman"/>
          <w:sz w:val="28"/>
          <w:szCs w:val="28"/>
          <w:lang w:val="pt-BR"/>
        </w:rPr>
        <w:t>Trường Cao đẳng Koje, Hàn Quốc: Tặng học bổng từ 25 ~ 40% học phí cho sinh viên mỗi kỳ tùy theo thành tích học tập và năng lực tiếng Hàn; Sinh viên trung cấp có thể học liên thông 1,5 năm để lên cao đẳng.</w:t>
      </w:r>
    </w:p>
    <w:p w:rsidR="00585A1C" w:rsidRPr="00A3780E" w:rsidRDefault="00585A1C" w:rsidP="00785862">
      <w:pPr>
        <w:pStyle w:val="ListParagraph"/>
        <w:numPr>
          <w:ilvl w:val="0"/>
          <w:numId w:val="5"/>
        </w:numPr>
        <w:tabs>
          <w:tab w:val="left" w:pos="993"/>
          <w:tab w:val="right" w:pos="6663"/>
        </w:tabs>
        <w:spacing w:after="0"/>
        <w:ind w:left="0" w:firstLine="567"/>
        <w:contextualSpacing w:val="0"/>
        <w:jc w:val="both"/>
        <w:rPr>
          <w:rFonts w:ascii="Times New Roman" w:hAnsi="Times New Roman"/>
          <w:sz w:val="28"/>
          <w:szCs w:val="28"/>
          <w:lang w:val="pt-BR"/>
        </w:rPr>
      </w:pPr>
      <w:r w:rsidRPr="00A3780E">
        <w:rPr>
          <w:rFonts w:ascii="Times New Roman" w:hAnsi="Times New Roman"/>
          <w:sz w:val="28"/>
          <w:szCs w:val="28"/>
          <w:lang w:val="pt-BR"/>
        </w:rPr>
        <w:t>Trường Đại học Quốc gia Kunsan, Hàn Quốc: Đội ngũ giảng viên hợp tác nghiên cứu, học thuật và dự hội nghị trong các lĩnh vực hai bên cùng quan tâm; Trao đổi GV và nhà nghiên cứu; Trao đổi các ấn phẩm khoa học.</w:t>
      </w:r>
    </w:p>
    <w:p w:rsidR="00585A1C" w:rsidRPr="00A3780E" w:rsidRDefault="00585A1C" w:rsidP="00785862">
      <w:pPr>
        <w:pStyle w:val="ListParagraph"/>
        <w:numPr>
          <w:ilvl w:val="0"/>
          <w:numId w:val="5"/>
        </w:numPr>
        <w:tabs>
          <w:tab w:val="left" w:pos="993"/>
          <w:tab w:val="right" w:pos="6663"/>
        </w:tabs>
        <w:spacing w:after="0"/>
        <w:ind w:left="0" w:firstLine="567"/>
        <w:contextualSpacing w:val="0"/>
        <w:jc w:val="both"/>
        <w:rPr>
          <w:rFonts w:ascii="Times New Roman" w:hAnsi="Times New Roman"/>
          <w:sz w:val="28"/>
          <w:szCs w:val="28"/>
          <w:lang w:val="pt-BR"/>
        </w:rPr>
      </w:pPr>
      <w:r w:rsidRPr="00A3780E">
        <w:rPr>
          <w:rFonts w:ascii="Times New Roman" w:hAnsi="Times New Roman"/>
          <w:sz w:val="28"/>
          <w:szCs w:val="28"/>
          <w:lang w:val="pt-BR"/>
        </w:rPr>
        <w:tab/>
        <w:t>Tập đoàn Kone, Phần Lan: Khánh thành Trung tâm thang máy, thang cuốn 5 tầng và các trang thiết bị Cơ điện tử hiện đại trị giá 15 tỷ đồng. Số giáo viên đào tạo, chuyển giao công nghệ và cấp chứng chỉ là 20 giảng viên và đang đào tạo 24 học viên</w:t>
      </w:r>
    </w:p>
    <w:p w:rsidR="00585A1C" w:rsidRPr="00A3780E" w:rsidRDefault="00585A1C" w:rsidP="00785862">
      <w:pPr>
        <w:pStyle w:val="ListParagraph"/>
        <w:numPr>
          <w:ilvl w:val="0"/>
          <w:numId w:val="5"/>
        </w:numPr>
        <w:tabs>
          <w:tab w:val="left" w:pos="993"/>
          <w:tab w:val="right" w:pos="6663"/>
        </w:tabs>
        <w:spacing w:after="0"/>
        <w:ind w:left="0" w:firstLine="567"/>
        <w:contextualSpacing w:val="0"/>
        <w:jc w:val="both"/>
        <w:rPr>
          <w:rFonts w:ascii="Times New Roman" w:hAnsi="Times New Roman"/>
          <w:sz w:val="28"/>
          <w:szCs w:val="28"/>
          <w:lang w:val="pt-BR"/>
        </w:rPr>
      </w:pPr>
      <w:r w:rsidRPr="00A3780E">
        <w:rPr>
          <w:rFonts w:ascii="Times New Roman" w:hAnsi="Times New Roman"/>
          <w:sz w:val="28"/>
          <w:szCs w:val="28"/>
          <w:lang w:val="pt-BR"/>
        </w:rPr>
        <w:tab/>
        <w:t xml:space="preserve">Trường Đại học Chosun, Hàn Quốc: Các chương trình trao đổi văn hóa và đào tạo; </w:t>
      </w:r>
    </w:p>
    <w:p w:rsidR="00585A1C" w:rsidRPr="00A3780E" w:rsidRDefault="00585A1C" w:rsidP="00785862">
      <w:pPr>
        <w:pStyle w:val="ListParagraph"/>
        <w:numPr>
          <w:ilvl w:val="0"/>
          <w:numId w:val="5"/>
        </w:numPr>
        <w:tabs>
          <w:tab w:val="left" w:pos="993"/>
          <w:tab w:val="right" w:pos="6663"/>
        </w:tabs>
        <w:spacing w:after="0"/>
        <w:ind w:left="0" w:firstLine="567"/>
        <w:contextualSpacing w:val="0"/>
        <w:jc w:val="both"/>
        <w:rPr>
          <w:rFonts w:ascii="Times New Roman" w:hAnsi="Times New Roman"/>
          <w:sz w:val="28"/>
          <w:szCs w:val="28"/>
          <w:lang w:val="pt-BR"/>
        </w:rPr>
      </w:pPr>
      <w:r w:rsidRPr="00A3780E">
        <w:rPr>
          <w:rFonts w:ascii="Times New Roman" w:hAnsi="Times New Roman"/>
          <w:sz w:val="28"/>
          <w:szCs w:val="28"/>
          <w:lang w:val="pt-BR"/>
        </w:rPr>
        <w:t>Thực hiện dự án học bổng dành cho nữ sinh kỹ thuật HEEAP năm 2018 với Đại học bang Arizona, Hoa Kỳ, trị giá 32.500.000 đồng trao tặng cho 05 sinh viên (6.500.000 đồng/sinh viên)</w:t>
      </w:r>
    </w:p>
    <w:p w:rsidR="00585A1C" w:rsidRPr="00A3780E" w:rsidRDefault="00585A1C" w:rsidP="00785862">
      <w:pPr>
        <w:pStyle w:val="ListParagraph"/>
        <w:numPr>
          <w:ilvl w:val="1"/>
          <w:numId w:val="8"/>
        </w:numPr>
        <w:tabs>
          <w:tab w:val="left" w:pos="993"/>
          <w:tab w:val="left" w:pos="1276"/>
        </w:tabs>
        <w:spacing w:after="0"/>
        <w:ind w:left="0" w:firstLine="567"/>
        <w:contextualSpacing w:val="0"/>
        <w:jc w:val="both"/>
        <w:rPr>
          <w:rFonts w:ascii="Times New Roman" w:hAnsi="Times New Roman"/>
          <w:b/>
          <w:i/>
          <w:sz w:val="28"/>
          <w:szCs w:val="28"/>
        </w:rPr>
      </w:pPr>
      <w:r w:rsidRPr="00A3780E">
        <w:rPr>
          <w:rFonts w:ascii="Times New Roman" w:hAnsi="Times New Roman"/>
          <w:b/>
          <w:i/>
          <w:sz w:val="28"/>
          <w:szCs w:val="28"/>
        </w:rPr>
        <w:t>Về thực hiện chế độ chính sách và chăm lo đời sống cho đội ngũ</w:t>
      </w:r>
    </w:p>
    <w:p w:rsidR="00585A1C" w:rsidRPr="00A3780E" w:rsidRDefault="00585A1C" w:rsidP="00785862">
      <w:pPr>
        <w:tabs>
          <w:tab w:val="left" w:pos="851"/>
          <w:tab w:val="left" w:pos="993"/>
        </w:tabs>
        <w:spacing w:before="0" w:after="0" w:line="276" w:lineRule="auto"/>
        <w:ind w:firstLine="567"/>
        <w:jc w:val="both"/>
        <w:rPr>
          <w:szCs w:val="28"/>
        </w:rPr>
      </w:pPr>
      <w:r w:rsidRPr="00A3780E">
        <w:rPr>
          <w:szCs w:val="28"/>
        </w:rPr>
        <w:t xml:space="preserve">Lãnh đạo nhà trường đã quan tâm chăm lo đời sống vật chất và tinh thần cho đội ngũ CB, GV, NV và HSSV, kịp thời nắm bắt những tâm tư, nguyện vọng của </w:t>
      </w:r>
      <w:r w:rsidRPr="00A3780E">
        <w:rPr>
          <w:szCs w:val="28"/>
        </w:rPr>
        <w:lastRenderedPageBreak/>
        <w:t>quần chúng. Ổn định tư tưởng đội ngũ CB. GV, NV,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rsidR="00585A1C" w:rsidRPr="00A3780E" w:rsidRDefault="00585A1C" w:rsidP="00785862">
      <w:pPr>
        <w:tabs>
          <w:tab w:val="left" w:pos="993"/>
        </w:tabs>
        <w:spacing w:before="0" w:after="0" w:line="276" w:lineRule="auto"/>
        <w:ind w:firstLine="567"/>
        <w:jc w:val="both"/>
        <w:rPr>
          <w:szCs w:val="28"/>
          <w:lang w:val="fr-FR"/>
        </w:rPr>
      </w:pPr>
      <w:r w:rsidRPr="00A3780E">
        <w:rPr>
          <w:szCs w:val="28"/>
          <w:lang w:val="fr-FR"/>
        </w:rPr>
        <w:t>Xây dựng kế hoạch, tiêu chí và thực hiện đánh giá chuyên môn, nghiệp vụ đối với viên chức quản lý, nhân viên thuộc các đơn vị chức năng thuộc trường năm học 2017 – 2018.</w:t>
      </w:r>
    </w:p>
    <w:p w:rsidR="00585A1C" w:rsidRPr="00A3780E" w:rsidRDefault="00585A1C" w:rsidP="00785862">
      <w:pPr>
        <w:tabs>
          <w:tab w:val="left" w:pos="993"/>
        </w:tabs>
        <w:spacing w:before="0" w:after="0" w:line="276" w:lineRule="auto"/>
        <w:ind w:firstLine="567"/>
        <w:jc w:val="both"/>
        <w:rPr>
          <w:szCs w:val="28"/>
          <w:lang w:val="fr-FR"/>
        </w:rPr>
      </w:pPr>
      <w:r w:rsidRPr="00A3780E">
        <w:rPr>
          <w:szCs w:val="28"/>
          <w:lang w:val="fr-FR"/>
        </w:rPr>
        <w:t xml:space="preserve">Xây dựng kế hoạch, tiêu chí và thực hiện đánh giá, phân loại theo hiệu quả công việc trong quý II, III, IV năm 2018 đối với công chức, viên chức, người lao động, chi trả thu nhập tăng thêm thực hiện Nghị quyết </w:t>
      </w:r>
      <w:r w:rsidRPr="00A3780E">
        <w:rPr>
          <w:rStyle w:val="Emphasis"/>
          <w:bCs/>
          <w:i w:val="0"/>
          <w:szCs w:val="28"/>
          <w:shd w:val="clear" w:color="auto" w:fill="FFFFFF"/>
        </w:rPr>
        <w:t>54</w:t>
      </w:r>
      <w:r w:rsidRPr="00A3780E">
        <w:rPr>
          <w:szCs w:val="28"/>
          <w:shd w:val="clear" w:color="auto" w:fill="FFFFFF"/>
        </w:rPr>
        <w:t>/2017/QH14</w:t>
      </w:r>
      <w:r w:rsidRPr="00A3780E">
        <w:rPr>
          <w:szCs w:val="28"/>
          <w:lang w:val="fr-FR"/>
        </w:rPr>
        <w:t xml:space="preserve"> của Quốc hội về thí điểm cơ chế, chính sách đặc thù phát triển Tp. Hồ Chí Minh.</w:t>
      </w:r>
    </w:p>
    <w:p w:rsidR="00585A1C" w:rsidRPr="00A3780E" w:rsidRDefault="00585A1C" w:rsidP="00785862">
      <w:pPr>
        <w:pStyle w:val="ListParagraph"/>
        <w:numPr>
          <w:ilvl w:val="1"/>
          <w:numId w:val="8"/>
        </w:numPr>
        <w:tabs>
          <w:tab w:val="left" w:pos="993"/>
          <w:tab w:val="left" w:pos="1276"/>
        </w:tabs>
        <w:spacing w:after="0"/>
        <w:ind w:left="0" w:firstLine="567"/>
        <w:contextualSpacing w:val="0"/>
        <w:jc w:val="both"/>
        <w:rPr>
          <w:rFonts w:ascii="Times New Roman" w:hAnsi="Times New Roman"/>
          <w:b/>
          <w:i/>
          <w:sz w:val="28"/>
          <w:szCs w:val="28"/>
        </w:rPr>
      </w:pPr>
      <w:r w:rsidRPr="00A3780E">
        <w:rPr>
          <w:rFonts w:ascii="Times New Roman" w:hAnsi="Times New Roman"/>
          <w:b/>
          <w:i/>
          <w:sz w:val="28"/>
          <w:szCs w:val="28"/>
        </w:rPr>
        <w:t>Về các hoạt động đoàn thể</w:t>
      </w:r>
    </w:p>
    <w:p w:rsidR="00585A1C" w:rsidRPr="00A3780E" w:rsidRDefault="00585A1C" w:rsidP="00785862">
      <w:pPr>
        <w:tabs>
          <w:tab w:val="left" w:pos="993"/>
          <w:tab w:val="left" w:pos="1134"/>
        </w:tabs>
        <w:spacing w:before="0" w:after="0" w:line="276" w:lineRule="auto"/>
        <w:ind w:firstLine="567"/>
        <w:jc w:val="both"/>
        <w:rPr>
          <w:b/>
          <w:szCs w:val="28"/>
        </w:rPr>
      </w:pPr>
      <w:r w:rsidRPr="00A3780E">
        <w:rPr>
          <w:b/>
          <w:szCs w:val="28"/>
        </w:rPr>
        <w:t>Công đoàn</w:t>
      </w:r>
    </w:p>
    <w:p w:rsidR="00585A1C" w:rsidRPr="00A3780E" w:rsidRDefault="00585A1C" w:rsidP="00785862">
      <w:pPr>
        <w:tabs>
          <w:tab w:val="left" w:pos="993"/>
        </w:tabs>
        <w:spacing w:before="0" w:after="0" w:line="276" w:lineRule="auto"/>
        <w:ind w:right="85" w:firstLine="567"/>
        <w:jc w:val="both"/>
        <w:rPr>
          <w:szCs w:val="28"/>
        </w:rPr>
      </w:pPr>
      <w:r w:rsidRPr="00A3780E">
        <w:rPr>
          <w:szCs w:val="28"/>
        </w:rPr>
        <w:t>- Công đoàn Trường đã thực hiện tốt công tác chăm lo đời sống, đại diện bảo vệ quyền và lợi ích hợp pháp, chính đáng của đội ngũ cán bộ, viên chức, NLĐ; tham gia quản lý, xây dựng mối quan hệ lao động hài hòa, ổn định. Đảm bảo toàn thể CB-VC-NLĐ đều có hợp đồng lao động, có BHXH, BHYT, BHTN…Tổ chức khám sức khỏe cho CB-GV-NV hằng năm theo quy định.</w:t>
      </w:r>
    </w:p>
    <w:p w:rsidR="00585A1C" w:rsidRPr="00A3780E" w:rsidRDefault="00585A1C" w:rsidP="00785862">
      <w:pPr>
        <w:tabs>
          <w:tab w:val="left" w:pos="993"/>
        </w:tabs>
        <w:spacing w:before="0" w:after="0" w:line="276" w:lineRule="auto"/>
        <w:ind w:right="85" w:firstLine="567"/>
        <w:jc w:val="both"/>
        <w:rPr>
          <w:szCs w:val="28"/>
        </w:rPr>
      </w:pPr>
      <w:r w:rsidRPr="00A3780E">
        <w:rPr>
          <w:szCs w:val="28"/>
        </w:rPr>
        <w:t xml:space="preserve">- Công đoàn tặng quà Tết cho toàn thể CB-VC-NLĐ; Chính quyền thưởng Tết cho mỗi CB-VC-NLĐ; Tổ chức du lịch hè cho CB-VC-NLĐ; Tổ chức thăm hỏi tặng quà cho đồng nghiệp khó khăn bị bệnh nan y. </w:t>
      </w:r>
    </w:p>
    <w:p w:rsidR="00585A1C" w:rsidRPr="00A3780E" w:rsidRDefault="00585A1C" w:rsidP="00785862">
      <w:pPr>
        <w:tabs>
          <w:tab w:val="left" w:pos="993"/>
        </w:tabs>
        <w:spacing w:before="0" w:after="0" w:line="276" w:lineRule="auto"/>
        <w:ind w:right="85" w:firstLine="567"/>
        <w:jc w:val="both"/>
        <w:rPr>
          <w:szCs w:val="28"/>
        </w:rPr>
      </w:pPr>
      <w:r w:rsidRPr="00A3780E">
        <w:rPr>
          <w:szCs w:val="28"/>
        </w:rPr>
        <w:t>- Công đoàn phối hợp với chính quyền tạo điều kiện, hỗ trợ cho CB-VC-NLĐ vay vốn ngân hàng để xây dựng, sửa chữa nhà cửa…</w:t>
      </w:r>
    </w:p>
    <w:p w:rsidR="00585A1C" w:rsidRPr="00A3780E" w:rsidRDefault="00585A1C" w:rsidP="00785862">
      <w:pPr>
        <w:tabs>
          <w:tab w:val="left" w:pos="993"/>
        </w:tabs>
        <w:spacing w:before="0" w:after="0" w:line="276" w:lineRule="auto"/>
        <w:ind w:right="85" w:firstLine="567"/>
        <w:jc w:val="both"/>
        <w:rPr>
          <w:szCs w:val="28"/>
        </w:rPr>
      </w:pPr>
      <w:r w:rsidRPr="00A3780E">
        <w:rPr>
          <w:szCs w:val="28"/>
        </w:rPr>
        <w:t>- Phối hợp với chính quyền tổ chức thành công Hội nghị Cán bộ, công chức, viên chức năm học 2018 – 2019.</w:t>
      </w:r>
    </w:p>
    <w:p w:rsidR="00585A1C" w:rsidRPr="00A3780E" w:rsidRDefault="00585A1C" w:rsidP="00785862">
      <w:pPr>
        <w:tabs>
          <w:tab w:val="left" w:pos="993"/>
        </w:tabs>
        <w:spacing w:before="0" w:after="0" w:line="276" w:lineRule="auto"/>
        <w:ind w:right="85" w:firstLine="567"/>
        <w:jc w:val="both"/>
        <w:rPr>
          <w:szCs w:val="28"/>
        </w:rPr>
      </w:pPr>
      <w:r w:rsidRPr="00A3780E">
        <w:rPr>
          <w:b/>
          <w:i/>
          <w:szCs w:val="28"/>
        </w:rPr>
        <w:t xml:space="preserve">- </w:t>
      </w:r>
      <w:r w:rsidRPr="00A3780E">
        <w:rPr>
          <w:szCs w:val="28"/>
        </w:rPr>
        <w:t>Công đoàn Trường đã thực hiện tốt công tác tuyên truyền, vận động đội ngũ CB-VC-NLĐ thực hiện đường lối chủ trương của Đảng, chính sách pháp luật của Nhà nước; Nghị quyết, chủ trương công tác công đoàn; phát triển đội ngũ nhà giáo và cán bộ quản lý giáo dục.</w:t>
      </w:r>
    </w:p>
    <w:p w:rsidR="00585A1C" w:rsidRPr="00A3780E" w:rsidRDefault="00585A1C" w:rsidP="00785862">
      <w:pPr>
        <w:tabs>
          <w:tab w:val="left" w:pos="993"/>
        </w:tabs>
        <w:spacing w:before="0" w:after="0" w:line="276" w:lineRule="auto"/>
        <w:ind w:right="85" w:firstLine="567"/>
        <w:jc w:val="both"/>
        <w:rPr>
          <w:szCs w:val="28"/>
        </w:rPr>
      </w:pPr>
      <w:r w:rsidRPr="00A3780E">
        <w:rPr>
          <w:szCs w:val="28"/>
        </w:rPr>
        <w:t xml:space="preserve">- Tuyên truyền vận động CB-VC-NLĐ nâng cao ý thức tổ chức, kỷ luật, tác phong, ngôn phong… Xây dựng đời sống văn hóa tại trường với phương châm: “Nói lời hay lẽ phải”, có văn hóa trong giao tiếp, giữ tác phong đúng mực của nhà giáo, hòa nhã, thân thiện với mọi người. Phát động sinh hoạt chuyên đề và thực hiện “Văn hóa trong giao tiếp công sở”. </w:t>
      </w:r>
    </w:p>
    <w:p w:rsidR="00585A1C" w:rsidRPr="00A3780E" w:rsidRDefault="00585A1C" w:rsidP="00785862">
      <w:pPr>
        <w:tabs>
          <w:tab w:val="left" w:pos="993"/>
        </w:tabs>
        <w:spacing w:before="0" w:after="0" w:line="276" w:lineRule="auto"/>
        <w:ind w:right="85" w:firstLine="567"/>
        <w:jc w:val="both"/>
        <w:rPr>
          <w:szCs w:val="28"/>
        </w:rPr>
      </w:pPr>
      <w:r w:rsidRPr="00A3780E">
        <w:rPr>
          <w:szCs w:val="28"/>
        </w:rPr>
        <w:t xml:space="preserve">- Đã phát động </w:t>
      </w:r>
      <w:r w:rsidRPr="00A3780E">
        <w:rPr>
          <w:iCs/>
          <w:szCs w:val="28"/>
        </w:rPr>
        <w:t xml:space="preserve">phong trào xanh, sạch, đẹp; đảm bảo vệ sinh, an toàn lao động, phòng chống cháy nổ; </w:t>
      </w:r>
      <w:r w:rsidRPr="00A3780E">
        <w:rPr>
          <w:szCs w:val="28"/>
        </w:rPr>
        <w:t>Tổ chức tuyên truyền phòng chống tác hại của thuốc lá trong toàn thể CB-VC-NLĐ.</w:t>
      </w:r>
    </w:p>
    <w:p w:rsidR="00585A1C" w:rsidRPr="00A3780E" w:rsidRDefault="00585A1C" w:rsidP="00785862">
      <w:pPr>
        <w:tabs>
          <w:tab w:val="left" w:pos="851"/>
          <w:tab w:val="left" w:pos="993"/>
          <w:tab w:val="left" w:pos="9356"/>
        </w:tabs>
        <w:spacing w:before="0" w:after="0" w:line="276" w:lineRule="auto"/>
        <w:ind w:right="85" w:firstLine="567"/>
        <w:jc w:val="both"/>
        <w:rPr>
          <w:szCs w:val="28"/>
        </w:rPr>
      </w:pPr>
      <w:r w:rsidRPr="00A3780E">
        <w:rPr>
          <w:szCs w:val="28"/>
        </w:rPr>
        <w:lastRenderedPageBreak/>
        <w:t>- Với tinh thần đoàn kết, tương thân tương ái toàn thể CB-VC-NLĐ đã hưởng ứng thực hiện tốt, hiệu quả các cuộc vận động của Trường, của Ngành phát động: Công đoàn viên tham gia hiến máu nhân đạo; tham gia quỹ tương trợ công đoàn ngành; tham gia đóng góp, hỗ trợ nghĩa tình Hoàng Sa - Trường Sa; hỗ trợ giáo dục vùng sâu, vùng xa, vùng khó khăn; hỗ trợ đồng bào bị thiên tai, lũ lụt; hỗ trợ đồng nghiệp ngoại thành khó khăn vui tết; đóng quỹ học bổng Nguyễn Đức Cảnh NH 2017-2018: 26.240.000 đồng; phối hợp với Đoàn Thanh niên và Hội sinh viên của trường tổ chức xây 01 căn nhà tình thương trị giá 20.000.000 đồng cho sinh viên; thăm và tặng quà cho đồng nghiệp bị bệnh nan y, khó khăn hơn 10 triệu đồng.</w:t>
      </w:r>
    </w:p>
    <w:p w:rsidR="00585A1C" w:rsidRPr="00A3780E" w:rsidRDefault="00585A1C" w:rsidP="00785862">
      <w:pPr>
        <w:shd w:val="clear" w:color="auto" w:fill="FFFFFF"/>
        <w:tabs>
          <w:tab w:val="left" w:pos="993"/>
          <w:tab w:val="left" w:pos="9356"/>
        </w:tabs>
        <w:spacing w:before="0" w:after="0" w:line="276" w:lineRule="auto"/>
        <w:ind w:right="85" w:firstLine="567"/>
        <w:jc w:val="both"/>
        <w:rPr>
          <w:szCs w:val="28"/>
        </w:rPr>
      </w:pPr>
      <w:r w:rsidRPr="00A3780E">
        <w:rPr>
          <w:szCs w:val="28"/>
        </w:rPr>
        <w:t>- CB-VC-NLĐ tích cực tham gia các hoạt động văn hoá văn nghệ và thể dục thể thao tạo ra một bầu không khí lành mạnh, vui tươi, đoàn kết trong nhà trường: Tham gia Hội thao truyền thống của Công đoàn ngành chào mừng Lễ 20/11, giải Bóng đá mini truyền thống Công đoàn, các hoạt động kỷ niệm Ngày Phụ nữ Việt Nam 20/10 và Ngày Quốc tế Phụ nữ 8/3, Trường Cao đẳng Lý Tự Trọng Thành phố Hồ Chí Minh là đơn vị hỗ trợ và phối hợp với Công đoàn ngành tổ chức giải.</w:t>
      </w:r>
    </w:p>
    <w:p w:rsidR="00585A1C" w:rsidRPr="00A3780E" w:rsidRDefault="00585A1C" w:rsidP="00785862">
      <w:pPr>
        <w:tabs>
          <w:tab w:val="left" w:pos="993"/>
          <w:tab w:val="left" w:pos="1134"/>
        </w:tabs>
        <w:spacing w:before="0" w:after="0" w:line="276" w:lineRule="auto"/>
        <w:ind w:firstLine="567"/>
        <w:jc w:val="both"/>
        <w:rPr>
          <w:b/>
          <w:szCs w:val="28"/>
        </w:rPr>
      </w:pPr>
      <w:r w:rsidRPr="00A3780E">
        <w:rPr>
          <w:b/>
          <w:szCs w:val="28"/>
        </w:rPr>
        <w:t>Đoàn thanh niên – Hội Sinh viên</w:t>
      </w:r>
    </w:p>
    <w:p w:rsidR="00585A1C" w:rsidRPr="00A3780E" w:rsidRDefault="00585A1C" w:rsidP="00785862">
      <w:pPr>
        <w:tabs>
          <w:tab w:val="left" w:pos="993"/>
        </w:tabs>
        <w:spacing w:before="0" w:after="0" w:line="276" w:lineRule="auto"/>
        <w:ind w:firstLine="567"/>
        <w:jc w:val="both"/>
        <w:rPr>
          <w:szCs w:val="28"/>
        </w:rPr>
      </w:pPr>
      <w:r w:rsidRPr="00A3780E">
        <w:rPr>
          <w:szCs w:val="28"/>
        </w:rPr>
        <w:t xml:space="preserve">Trong năm học 2017 </w:t>
      </w:r>
      <w:r w:rsidRPr="00A3780E">
        <w:rPr>
          <w:b/>
          <w:szCs w:val="28"/>
        </w:rPr>
        <w:t xml:space="preserve">– </w:t>
      </w:r>
      <w:r w:rsidRPr="00A3780E">
        <w:rPr>
          <w:szCs w:val="28"/>
        </w:rPr>
        <w:t>2018 Đoàn Thanh niên và Hội Sinh viên đã tổ chức nhiều hoạt động phong phú và thiết thực, có sức lan tỏa mạnh trong HSSV:</w:t>
      </w:r>
    </w:p>
    <w:p w:rsidR="00585A1C" w:rsidRPr="00A3780E" w:rsidRDefault="00585A1C" w:rsidP="00785862">
      <w:pPr>
        <w:numPr>
          <w:ilvl w:val="1"/>
          <w:numId w:val="7"/>
        </w:numPr>
        <w:tabs>
          <w:tab w:val="clear" w:pos="360"/>
          <w:tab w:val="left" w:pos="993"/>
        </w:tabs>
        <w:spacing w:before="0" w:after="0" w:line="276" w:lineRule="auto"/>
        <w:ind w:firstLine="567"/>
        <w:jc w:val="both"/>
        <w:rPr>
          <w:szCs w:val="28"/>
        </w:rPr>
      </w:pPr>
      <w:r w:rsidRPr="00A3780E">
        <w:rPr>
          <w:szCs w:val="28"/>
        </w:rPr>
        <w:t>Đoàn trường đã tổ chức phát động dưới nhiều hình thức: băng rôn, trang tin điện tử Đoàn – Hội nhằm tuyên truyền cho Đoàn viên - Thanh niên trường tham dự Hội thi trực tuyến tìm hiểu Chủ nghĩa Mác – Lênin, tư tưởng Hồ Chí Minh chủ đề “Ánh sáng thời đại” do Thành Đoàn TP. Hồ Chí Minh tổ chức nhằm tuyên truyền về lòng yêu nước, tự hào dân tộc, nhận thức đúng đắn và ý thức của Đoàn viên - Thanh niên trong việc tìm hiểu về lịch sử, về các chủ trương, chính sách của Đảng, Nhà nước. Qua đó cũng nhằm tuyên truyền việc học tập và làm theo tấm gương đạo đức, phong cách Hồ Chí Minh. Trong năm học 2017-2018, Đoàn trường cũng đã tổ chức cuộc thi về chủ nghĩa Mác-Lênin và tư tưởng Hồ Chí Minh cấp trường có tên “Ánh sáng soi đường” với sự tham gia của hơn 300 HSSV.</w:t>
      </w:r>
    </w:p>
    <w:p w:rsidR="00585A1C" w:rsidRPr="00A3780E" w:rsidRDefault="00585A1C" w:rsidP="00785862">
      <w:pPr>
        <w:numPr>
          <w:ilvl w:val="1"/>
          <w:numId w:val="7"/>
        </w:numPr>
        <w:tabs>
          <w:tab w:val="left" w:pos="993"/>
        </w:tabs>
        <w:spacing w:before="0" w:after="0" w:line="276" w:lineRule="auto"/>
        <w:ind w:firstLine="567"/>
        <w:jc w:val="both"/>
        <w:rPr>
          <w:szCs w:val="28"/>
        </w:rPr>
      </w:pPr>
      <w:r w:rsidRPr="00A3780E">
        <w:rPr>
          <w:szCs w:val="28"/>
        </w:rPr>
        <w:t>Tổ chức học tập chuyên đề 2018 “Học tập và làm theo tấm gương đạo đức Hồ Chí Minh” cho Đoàn viên - Thanh niên trong tuần sinh hoạt công dân đầu năm và triển khai hoạt động tuyên truyền tại các khoa.</w:t>
      </w:r>
    </w:p>
    <w:p w:rsidR="00585A1C" w:rsidRPr="00A3780E" w:rsidRDefault="00585A1C" w:rsidP="00785862">
      <w:pPr>
        <w:numPr>
          <w:ilvl w:val="1"/>
          <w:numId w:val="7"/>
        </w:numPr>
        <w:tabs>
          <w:tab w:val="left" w:pos="993"/>
        </w:tabs>
        <w:spacing w:before="0" w:after="0" w:line="276" w:lineRule="auto"/>
        <w:ind w:firstLine="567"/>
        <w:jc w:val="both"/>
        <w:rPr>
          <w:szCs w:val="28"/>
        </w:rPr>
      </w:pPr>
      <w:r w:rsidRPr="00A3780E">
        <w:rPr>
          <w:szCs w:val="28"/>
        </w:rPr>
        <w:t>Đã quyên góp được hơn 3 triệu đồng trong chương trình “Tuần lễ Tuổi trẻ vì biển đảo quê hương, vì tuyến đầu tổ quốc”.</w:t>
      </w:r>
    </w:p>
    <w:p w:rsidR="00585A1C" w:rsidRPr="00A3780E" w:rsidRDefault="00585A1C" w:rsidP="00785862">
      <w:pPr>
        <w:numPr>
          <w:ilvl w:val="1"/>
          <w:numId w:val="7"/>
        </w:numPr>
        <w:tabs>
          <w:tab w:val="left" w:pos="993"/>
        </w:tabs>
        <w:spacing w:before="0" w:after="0" w:line="276" w:lineRule="auto"/>
        <w:ind w:firstLine="567"/>
        <w:jc w:val="both"/>
        <w:rPr>
          <w:szCs w:val="28"/>
        </w:rPr>
      </w:pPr>
      <w:r w:rsidRPr="00A3780E">
        <w:rPr>
          <w:szCs w:val="28"/>
        </w:rPr>
        <w:t xml:space="preserve">Chi Đoàn giảng viên – nhân viên tổ chức tham quan về nguồn tại Củ Chi, Long Hải ; Phối hợp với BCH Công Đoàn và BCH Đoàn TNCS phường 4, Quận Tân bình thăm gia đình liệt sĩ Nguyễn Hòa Bình ( Địa chỉ: 1/33 Hoàng Việt, P.4, Q.Tân Bình). Ủng hộ kinh phí mua nến cho chương trình Lễ thắp nến tri ân các anh hùng liệt sĩ tại các nghĩa trang liệt sĩ trên địa bàn thành phố do Thành Đoàn phát động. Thắp hương, dâng hoa tại bia tưởng niệm liệt sĩ quận Tân Bình trong dịp kỷ </w:t>
      </w:r>
      <w:r w:rsidRPr="00A3780E">
        <w:rPr>
          <w:szCs w:val="28"/>
        </w:rPr>
        <w:lastRenderedPageBreak/>
        <w:t>niệm Tổng tấn công và nổi dậy Xuân Mậu Thân 1968, dâng hoa bia tưởng niệm Đồng chí Trần Phú tại Công viên Lê Thị Riêng , Q.10, Tp.HCM;….</w:t>
      </w:r>
    </w:p>
    <w:p w:rsidR="00585A1C" w:rsidRPr="00A3780E" w:rsidRDefault="00585A1C" w:rsidP="00785862">
      <w:pPr>
        <w:numPr>
          <w:ilvl w:val="1"/>
          <w:numId w:val="7"/>
        </w:numPr>
        <w:tabs>
          <w:tab w:val="left" w:pos="993"/>
        </w:tabs>
        <w:spacing w:before="0" w:after="0" w:line="276" w:lineRule="auto"/>
        <w:ind w:firstLine="567"/>
        <w:jc w:val="both"/>
        <w:rPr>
          <w:szCs w:val="28"/>
        </w:rPr>
      </w:pPr>
      <w:r w:rsidRPr="00A3780E">
        <w:rPr>
          <w:szCs w:val="28"/>
        </w:rPr>
        <w:t>Thực hiện chương trình tuần lễ “Tuổi trẻ Lý Tự Trọng với Pháp luật” vào tháng 11/2018. Tổ chức cho 1139 học sinh, sinh viên tham gia cuộc thi “ Học sinh, Sinh viên thành phố với pháp luật” do Sở Giáo dục và Đào tạo Tp.HCM tổ chức, 10 HSSV vào dự thi vòng bán kết cấp Thành phố</w:t>
      </w:r>
    </w:p>
    <w:p w:rsidR="00585A1C" w:rsidRPr="00A3780E" w:rsidRDefault="00585A1C" w:rsidP="00785862">
      <w:pPr>
        <w:tabs>
          <w:tab w:val="left" w:pos="851"/>
          <w:tab w:val="left" w:pos="993"/>
        </w:tabs>
        <w:spacing w:before="0" w:after="0" w:line="276" w:lineRule="auto"/>
        <w:ind w:firstLine="567"/>
        <w:jc w:val="both"/>
        <w:rPr>
          <w:szCs w:val="28"/>
        </w:rPr>
      </w:pPr>
      <w:r w:rsidRPr="00A3780E">
        <w:rPr>
          <w:szCs w:val="28"/>
        </w:rPr>
        <w:t xml:space="preserve">Phối hợp với UBND Phường 4 thực hiện ngày hội “An toàn giao thông”; tổ chức giải đá bóng chào mừng ngày thành lập quân đội nhân dân ngày 22/12; </w:t>
      </w:r>
    </w:p>
    <w:p w:rsidR="00585A1C" w:rsidRPr="00A3780E" w:rsidRDefault="00585A1C" w:rsidP="00785862">
      <w:pPr>
        <w:tabs>
          <w:tab w:val="left" w:pos="851"/>
          <w:tab w:val="left" w:pos="993"/>
          <w:tab w:val="left" w:pos="1080"/>
        </w:tabs>
        <w:spacing w:before="0" w:after="0" w:line="276" w:lineRule="auto"/>
        <w:ind w:firstLine="567"/>
        <w:jc w:val="both"/>
        <w:rPr>
          <w:szCs w:val="28"/>
        </w:rPr>
      </w:pPr>
      <w:r w:rsidRPr="00A3780E">
        <w:rPr>
          <w:szCs w:val="28"/>
        </w:rPr>
        <w:t>Tổ chức gặp gỡ, trao đổi giữa Cấp ủy Chi bộ Sinh viên, Ban thường vụ Đoàn trường và Đoàn viên xuất sắc về việc phát triển Đảng; tổ chức chương trình “Đêm hội trăng rằm”; “Hành trình thành phố tôi yêu”. Phối hợp với các Khoa tổ chức cuộc thi viết bài “Tri ân thầy cô”;  “Tự hào trường tôi, Đoàn tôi”; tự hào “Sinh viên Cao đẳng Lý Tự Trọng”, thi sáng tác ca khúc truyền thống “Thanh niên Lý Tự Trọng”; tuần lễ “Tuổi trẻ Lý Tự Trọng với pháp luật”; Tuần lễ hưởng ứng tháng tuyên truyền phòng chống HIV/ADIAS; giao lưu với nhóm thí sinh tham gia Vòng chung kết Giải thưởng Sinh viên nghiên cứu khoa học – Euréka lần XIX.</w:t>
      </w:r>
    </w:p>
    <w:p w:rsidR="00585A1C" w:rsidRPr="00A3780E" w:rsidRDefault="00585A1C" w:rsidP="00785862">
      <w:pPr>
        <w:tabs>
          <w:tab w:val="left" w:pos="851"/>
          <w:tab w:val="left" w:pos="993"/>
          <w:tab w:val="left" w:pos="1080"/>
        </w:tabs>
        <w:spacing w:before="0" w:after="0" w:line="276" w:lineRule="auto"/>
        <w:ind w:firstLine="567"/>
        <w:jc w:val="both"/>
        <w:rPr>
          <w:szCs w:val="28"/>
        </w:rPr>
      </w:pPr>
      <w:r w:rsidRPr="00A3780E">
        <w:rPr>
          <w:szCs w:val="28"/>
        </w:rPr>
        <w:t>Duy trì, đổi mới hoạt động của các Câu lạc bộ: đội văn nghệ xung kích, đội Kỹ thuật - Truyền thông, nhóm dẫn chương trình, nhóm kỹ năng thực hành xã hội, nhóm kỹ năng hoạt động Đoàn, CLB ảo thuật, CLB bóng đá nữ.</w:t>
      </w:r>
    </w:p>
    <w:p w:rsidR="00585A1C" w:rsidRPr="00A3780E" w:rsidRDefault="00585A1C" w:rsidP="00785862">
      <w:pPr>
        <w:tabs>
          <w:tab w:val="left" w:pos="851"/>
          <w:tab w:val="left" w:pos="993"/>
          <w:tab w:val="left" w:pos="1134"/>
        </w:tabs>
        <w:spacing w:before="0" w:after="0" w:line="276" w:lineRule="auto"/>
        <w:ind w:firstLine="567"/>
        <w:jc w:val="both"/>
        <w:rPr>
          <w:szCs w:val="28"/>
        </w:rPr>
      </w:pPr>
      <w:r w:rsidRPr="00A3780E">
        <w:rPr>
          <w:szCs w:val="28"/>
        </w:rPr>
        <w:t>Tổ chức và tham gia các hoạt động tình nguyện, chiến dịch Mùa hè xanh tại tỉnh Daknong trị giá 550 triệu đồng, kinh phí do các doanh nghiệp, cựu HSSV và các mạnh thường quân đóng góp. Thực hiện sửa chữa 2 căn nhà tình nghĩa trị giá 40 triệu đồng. Xây mới 3 căn nhà tình thương trị giá 360 triệu đồng. Thăm hỏi và tặng quà gia đình chính sách, Bà Mẹ Việt Nam Anh hùng. Sửa chữa 300m đường vào nhà Mẹ Việt Nam Anh hùng ở huyện Củ Chi. Trao tặng 3.000 cuốn tập trị giá 12 triệu đồng cho học sinh khó khăn hiếu học.…Thực hiện Chương trình “Tết đoàn tụ năm 2018” trao tặng 70 vé xe và hỗ trợ tiền mặt cho 30 học sinh, sinh viên có hoàn cảnh khó khăn về quê đón tết nguyên đán, trị giá hơn 42 triệu đồng; trao tặng 50 phần quà và mừng tuổi cho người vô gia cư không nơi nương tựa trên địa bàn quận Tân Bình, Tân Phú trị giá hơn 10 triệu đồng. Quỹ học bổng “Lý Tự Trọng - Tiếp bước đến trường”, tặng 30 suất dành cho sinh viên khó khăn vươn lên trong học tập, mỗi suất có giá trị 2 triệu đồng. Vận động mạnh thường quân trao học bổng đột xuất cho 2 học sinh nghèo hiếu học tổng cộng 4 triệu đồng. Tham gia chiến dịch Xuân tình nguyện tại thành phố và phối hợp với Hội Chữ thập đỏ phường 4, quận Tân Bình, Bệnh viện 175 tổ chức 4 đợt hiến máu nhân đạo tại trường với hơn 737 đơn vị máu và</w:t>
      </w:r>
      <w:r w:rsidR="00BB5661" w:rsidRPr="00A3780E">
        <w:rPr>
          <w:szCs w:val="28"/>
        </w:rPr>
        <w:t xml:space="preserve"> hơn 750 HSSV tham gia.</w:t>
      </w:r>
    </w:p>
    <w:p w:rsidR="00585A1C" w:rsidRPr="00A3780E" w:rsidRDefault="00585A1C" w:rsidP="00785862">
      <w:pPr>
        <w:pStyle w:val="NormalWeb"/>
        <w:numPr>
          <w:ilvl w:val="0"/>
          <w:numId w:val="8"/>
        </w:numPr>
        <w:shd w:val="clear" w:color="auto" w:fill="FFFFFF"/>
        <w:tabs>
          <w:tab w:val="left" w:pos="993"/>
        </w:tabs>
        <w:spacing w:before="0" w:beforeAutospacing="0" w:after="0" w:afterAutospacing="0" w:line="276" w:lineRule="auto"/>
        <w:ind w:left="0" w:firstLine="567"/>
        <w:jc w:val="both"/>
        <w:rPr>
          <w:b/>
          <w:spacing w:val="2"/>
          <w:sz w:val="28"/>
          <w:szCs w:val="28"/>
          <w:shd w:val="clear" w:color="auto" w:fill="FFFFFF"/>
        </w:rPr>
      </w:pPr>
      <w:r w:rsidRPr="00A3780E">
        <w:rPr>
          <w:b/>
          <w:spacing w:val="2"/>
          <w:sz w:val="28"/>
          <w:szCs w:val="28"/>
          <w:shd w:val="clear" w:color="auto" w:fill="FFFFFF"/>
        </w:rPr>
        <w:t xml:space="preserve">Việc thực hiện nguyên tắc tập trung dân chủ và các quy định, quy chế làm việc. </w:t>
      </w:r>
    </w:p>
    <w:p w:rsidR="00585A1C" w:rsidRPr="00A3780E" w:rsidRDefault="00585A1C" w:rsidP="00785862">
      <w:pPr>
        <w:tabs>
          <w:tab w:val="left" w:pos="851"/>
          <w:tab w:val="left" w:pos="993"/>
        </w:tabs>
        <w:spacing w:before="0" w:after="0" w:line="276" w:lineRule="auto"/>
        <w:ind w:firstLine="567"/>
        <w:jc w:val="both"/>
        <w:rPr>
          <w:szCs w:val="28"/>
        </w:rPr>
      </w:pPr>
      <w:r w:rsidRPr="00A3780E">
        <w:rPr>
          <w:szCs w:val="28"/>
        </w:rPr>
        <w:t xml:space="preserve">Trong quản lý nhà trường, thực hiện đúng cơ chế Đảng lãnh đạo, chính quyền quản lý theo nguyên tắc tập trung dân chủ. Lãnh đạo nhà trường chấp hành nghiêm </w:t>
      </w:r>
      <w:r w:rsidRPr="00A3780E">
        <w:rPr>
          <w:szCs w:val="28"/>
        </w:rPr>
        <w:lastRenderedPageBreak/>
        <w:t>túc các chủ trương chính sách của Đảng và Nhà nước, vận dụng tốt quan điểm đổi mới của đảng vào quá trình tổ chức triển khai các mặt hoạt động của trường.</w:t>
      </w:r>
    </w:p>
    <w:p w:rsidR="00585A1C" w:rsidRPr="00A3780E" w:rsidRDefault="00585A1C" w:rsidP="00785862">
      <w:pPr>
        <w:tabs>
          <w:tab w:val="left" w:pos="851"/>
          <w:tab w:val="left" w:pos="993"/>
        </w:tabs>
        <w:spacing w:before="0" w:after="0" w:line="276" w:lineRule="auto"/>
        <w:ind w:firstLine="567"/>
        <w:jc w:val="both"/>
        <w:rPr>
          <w:szCs w:val="28"/>
        </w:rPr>
      </w:pPr>
      <w:r w:rsidRPr="00A3780E">
        <w:rPr>
          <w:szCs w:val="28"/>
        </w:rPr>
        <w:t>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CB, GV, NV và HSSV trong xây dựng và phát triển nhà trường.</w:t>
      </w:r>
    </w:p>
    <w:p w:rsidR="00585A1C" w:rsidRPr="00A3780E" w:rsidRDefault="00585A1C" w:rsidP="00785862">
      <w:pPr>
        <w:pStyle w:val="NormalWeb"/>
        <w:tabs>
          <w:tab w:val="left" w:pos="851"/>
          <w:tab w:val="left" w:pos="993"/>
        </w:tabs>
        <w:spacing w:before="0" w:beforeAutospacing="0" w:after="0" w:afterAutospacing="0" w:line="276" w:lineRule="auto"/>
        <w:ind w:firstLine="567"/>
        <w:jc w:val="both"/>
        <w:rPr>
          <w:spacing w:val="-2"/>
          <w:sz w:val="28"/>
          <w:szCs w:val="28"/>
        </w:rPr>
      </w:pPr>
      <w:r w:rsidRPr="00A3780E">
        <w:rPr>
          <w:spacing w:val="-2"/>
          <w:sz w:val="28"/>
          <w:szCs w:val="28"/>
        </w:rPr>
        <w:t>Xác định rõ yêu cầu về cán bộ lãnh đạo, trong đó có người đứng đầu phải thể hiện rõ tính tiên phong, gương mẫu; không được biểu hiện quan liêu, cửa quyền, phải thực sự sâu sát các đơn vị và quần chúng. Ban lãnh đạo Trường đã phân định rõ thẩm quyền, trách nhiệm, mối quan hệ công tác của đồng chí Bí thư Đảng bộ, Hiệu trưởng với tập thể cấp ủy (qua Quy chế làm việc của Ban Chấp hành Đảng bộ), với Ban Giám hiệu (qua Quy chế Tổ chức và hoạt động của trường, qua phân công nhiệm vụ Ban Giám hiệu), coi đó là một trong những cơ sở quan trọng để kiểm điểm, đánh giá, phân tích chất lượng tổ chức đảng và cá nhân các đồng chí trong ban lãnh đạo Trường hàng năm.</w:t>
      </w:r>
    </w:p>
    <w:p w:rsidR="00585A1C" w:rsidRPr="00A3780E" w:rsidRDefault="00585A1C" w:rsidP="00785862">
      <w:pPr>
        <w:pStyle w:val="NormalWeb"/>
        <w:tabs>
          <w:tab w:val="left" w:pos="851"/>
          <w:tab w:val="left" w:pos="993"/>
        </w:tabs>
        <w:spacing w:before="0" w:beforeAutospacing="0" w:after="0" w:afterAutospacing="0" w:line="276" w:lineRule="auto"/>
        <w:ind w:firstLine="567"/>
        <w:jc w:val="both"/>
        <w:rPr>
          <w:spacing w:val="-2"/>
          <w:sz w:val="28"/>
          <w:szCs w:val="28"/>
        </w:rPr>
      </w:pPr>
      <w:r w:rsidRPr="00A3780E">
        <w:rPr>
          <w:spacing w:val="-2"/>
          <w:sz w:val="28"/>
          <w:szCs w:val="28"/>
        </w:rPr>
        <w:t>Tập thể lãnh đạo Nhà trường xác định cán bộ lãnh đạo, quản lý, đặc biệt là đồng chí Bí thư Đảng bộ, Hiệu trưởng chịu trách nhiệm chính trong việc đề ra chủ trương, nghị quyết, chính sách, các quyết định quan trọng đối với sự phát triển của Đảng bộ, của trường. Do xác định rõ cơ chế trách nhiệm, mối quan hệ giữa tập thể và cá nhân nên bảo đảm nguyên tắc tập thể lãnh đạo, cá nhân phụ trách. Vì vậy, trong tập thể Đảng ủy, Ban Giám hiệu trường không có hiện tượng dựa dẫm vào tập thể, hoặc không rõ trách nhiệm cá nhân, việc phân định này cũng giúp khuyến khích cho người đứng đầu và cá nhân các đồng chí trong ban lãnh đạo nhiệt tình, tâm huyết, dám nghĩ, dám làm, dám chịu trách nhiệm.</w:t>
      </w:r>
    </w:p>
    <w:p w:rsidR="00585A1C" w:rsidRPr="00A3780E" w:rsidRDefault="00585A1C" w:rsidP="00785862">
      <w:pPr>
        <w:pStyle w:val="NormalWeb"/>
        <w:tabs>
          <w:tab w:val="left" w:pos="851"/>
          <w:tab w:val="left" w:pos="993"/>
        </w:tabs>
        <w:spacing w:before="0" w:beforeAutospacing="0" w:after="0" w:afterAutospacing="0" w:line="276" w:lineRule="auto"/>
        <w:ind w:firstLine="567"/>
        <w:jc w:val="both"/>
        <w:rPr>
          <w:spacing w:val="-2"/>
          <w:sz w:val="28"/>
          <w:szCs w:val="28"/>
        </w:rPr>
      </w:pPr>
      <w:r w:rsidRPr="00A3780E">
        <w:rPr>
          <w:spacing w:val="-2"/>
          <w:sz w:val="28"/>
          <w:szCs w:val="28"/>
        </w:rPr>
        <w:t>Tuân thủ thực hiện dân chủ, công khai, minh bạch trong công tác cán bộ, nhất là trong các khâu tuyển dụng, quy hoạch, bổ nhiệm, điều động, luân chuyển, đánh giá, khen thưởng, kỷ luật…cán bộ viên chức do Trường quản lý.</w:t>
      </w:r>
    </w:p>
    <w:p w:rsidR="00585A1C" w:rsidRPr="00A3780E" w:rsidRDefault="00585A1C" w:rsidP="00785862">
      <w:pPr>
        <w:pStyle w:val="NormalWeb"/>
        <w:tabs>
          <w:tab w:val="left" w:pos="851"/>
          <w:tab w:val="left" w:pos="993"/>
        </w:tabs>
        <w:spacing w:before="0" w:beforeAutospacing="0" w:after="0" w:afterAutospacing="0" w:line="276" w:lineRule="auto"/>
        <w:ind w:firstLine="567"/>
        <w:jc w:val="both"/>
        <w:rPr>
          <w:spacing w:val="-2"/>
          <w:sz w:val="28"/>
          <w:szCs w:val="28"/>
        </w:rPr>
      </w:pPr>
      <w:r w:rsidRPr="00A3780E">
        <w:rPr>
          <w:spacing w:val="-2"/>
          <w:sz w:val="28"/>
          <w:szCs w:val="28"/>
        </w:rPr>
        <w:t xml:space="preserve">Tập thể lãnh đạo Nhà trường có 8 đồng chí, ngoài đồng chí Bí thư Đảng bộ đồng thời là Hiệu trưởng, có 2 đồng chí thành viên Ban Chấp hành Đảng bộ đồng thời là Phó Hiệu trưởng, 1 đồng chí Phó Hiệu trưởng và 4 đồng chí Ủy viên Ban Chấp hành đều là Trưởng, Phó đơn vị trực thuộc trường. Trong thực hiện chức trách, nhiệm vụ được giao, năm học 2017 – 2018, cả 8 đồng chí đều hoàn thành xuất sắc nhiệm vụ. </w:t>
      </w:r>
    </w:p>
    <w:p w:rsidR="00585A1C" w:rsidRPr="00A3780E" w:rsidRDefault="00585A1C" w:rsidP="00785862">
      <w:pPr>
        <w:tabs>
          <w:tab w:val="left" w:pos="851"/>
          <w:tab w:val="left" w:pos="993"/>
        </w:tabs>
        <w:spacing w:before="0" w:after="0" w:line="276" w:lineRule="auto"/>
        <w:ind w:firstLine="567"/>
        <w:jc w:val="both"/>
        <w:rPr>
          <w:szCs w:val="28"/>
        </w:rPr>
      </w:pPr>
      <w:r w:rsidRPr="00A3780E">
        <w:rPr>
          <w:szCs w:val="28"/>
        </w:rPr>
        <w:t>Đảng ủy và Ban Giám hiệu đã chỉ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585A1C" w:rsidRPr="00A3780E" w:rsidRDefault="00585A1C" w:rsidP="00785862">
      <w:pPr>
        <w:tabs>
          <w:tab w:val="left" w:pos="851"/>
          <w:tab w:val="left" w:pos="993"/>
        </w:tabs>
        <w:spacing w:before="0" w:after="0" w:line="276" w:lineRule="auto"/>
        <w:ind w:firstLine="567"/>
        <w:jc w:val="both"/>
        <w:rPr>
          <w:szCs w:val="28"/>
        </w:rPr>
      </w:pPr>
      <w:r w:rsidRPr="00A3780E">
        <w:rPr>
          <w:szCs w:val="28"/>
        </w:rPr>
        <w:t>Duy trì nghiêm túc chế độ họp giao ban hàng tháng, họp Hội đồng Khoa họ</w:t>
      </w:r>
      <w:r w:rsidR="005B38F7" w:rsidRPr="00A3780E">
        <w:rPr>
          <w:szCs w:val="28"/>
        </w:rPr>
        <w:t xml:space="preserve">c ít </w:t>
      </w:r>
      <w:r w:rsidRPr="00A3780E">
        <w:rPr>
          <w:szCs w:val="28"/>
        </w:rPr>
        <w:t xml:space="preserve">nhất mỗi học kỳ 1 lần, lãnh đạo Nhà trường đối thoại 2 lần/năm với toàn thể CB, </w:t>
      </w:r>
      <w:r w:rsidRPr="00A3780E">
        <w:rPr>
          <w:szCs w:val="28"/>
        </w:rPr>
        <w:lastRenderedPageBreak/>
        <w:t>GV, NV, đối thoại ít nhất 2 lần/ năm với đoàn viên thanh viên và HSSV, hầu hết ý kiến đóng góp của tập thể và cá nhân CB, GV, NV và HSSV đều được lãnh đạo nhà trường tiếp thu, giải quyết kịp thời.</w:t>
      </w:r>
    </w:p>
    <w:p w:rsidR="00585A1C" w:rsidRPr="00A3780E" w:rsidRDefault="00585A1C" w:rsidP="00785862">
      <w:pPr>
        <w:tabs>
          <w:tab w:val="left" w:pos="993"/>
        </w:tabs>
        <w:spacing w:before="0" w:after="0" w:line="276" w:lineRule="auto"/>
        <w:ind w:firstLine="567"/>
        <w:jc w:val="both"/>
        <w:rPr>
          <w:szCs w:val="28"/>
        </w:rPr>
      </w:pPr>
      <w:r w:rsidRPr="00A3780E">
        <w:rPr>
          <w:szCs w:val="28"/>
        </w:rPr>
        <w:t xml:space="preserve">Tư tưởng của cán bộ, giảng viên, nhân viên (CB-GV-NV) trong nhà trường ổn định, đoàn kết để hoàn thành nhiệm vụ được giao. Sự thống nhất của tổ chức Đảng, chính quyền và các tổ chức đoàn thể quần chúng tạo nên sức mạnh tổng hợp để phát triển Nhà trường. Tổ chức Công đoàn, Đoàn Thanh niên, Hội Sinh viên có nhiều hoạt động đa dạng, phong phú và thiết thực. Đặc biệt là sự đồng thuận của đội ngũ CB-GV-NV đã giúp cho lãnh đạo Nhà trường có bước đột phá trong việc xây dựng và phát triển Nhà trường một cách toàn diện. </w:t>
      </w:r>
    </w:p>
    <w:p w:rsidR="00585A1C" w:rsidRPr="00A3780E" w:rsidRDefault="00585A1C" w:rsidP="00785862">
      <w:pPr>
        <w:tabs>
          <w:tab w:val="left" w:pos="993"/>
        </w:tabs>
        <w:spacing w:before="0" w:after="0" w:line="276" w:lineRule="auto"/>
        <w:ind w:firstLine="567"/>
        <w:jc w:val="both"/>
        <w:rPr>
          <w:szCs w:val="28"/>
        </w:rPr>
      </w:pPr>
      <w:r w:rsidRPr="00A3780E">
        <w:rPr>
          <w:szCs w:val="28"/>
        </w:rPr>
        <w:t>Nhà trường đã ban hành Quy chế làm việc, Nội quy cơ quan và Quy chế thi đua, quy định chi tiết về chuẩn mực đạo đức và trách nhiệm thực thi công việc, trách nhiệm thực hiện nghiêm túc nội quy của cán bộ đảng viên, viên chức, người lao động, thực hiện quy định về văn hóa công sở, văn hóa trường học, đạo đức nhà giáo.</w:t>
      </w:r>
    </w:p>
    <w:p w:rsidR="00585A1C" w:rsidRPr="00A3780E" w:rsidRDefault="00585A1C" w:rsidP="00785862">
      <w:pPr>
        <w:tabs>
          <w:tab w:val="left" w:pos="851"/>
          <w:tab w:val="left" w:pos="993"/>
        </w:tabs>
        <w:spacing w:before="0" w:after="0" w:line="276" w:lineRule="auto"/>
        <w:ind w:firstLine="567"/>
        <w:jc w:val="both"/>
        <w:rPr>
          <w:szCs w:val="28"/>
        </w:rPr>
      </w:pPr>
      <w:r w:rsidRPr="00A3780E">
        <w:rPr>
          <w:szCs w:val="28"/>
        </w:rPr>
        <w:t xml:space="preserve">Trong phong trào “Dân vận khéo” năm 2018 Đảng ủy và Ban Giám hiệu đã chọn từ đề cử của các chi bộ và đơn vị, tuyên dương 11 tập thể và 14 cá nhân. Đảng bộ Trường Cao đẳng Lý Tự Trọng TP.Hồ Chí Minh được tuyên dương cấp Ngành. </w:t>
      </w:r>
    </w:p>
    <w:p w:rsidR="00585A1C" w:rsidRPr="00A3780E" w:rsidRDefault="00585A1C" w:rsidP="00785862">
      <w:pPr>
        <w:pStyle w:val="NormalWeb"/>
        <w:numPr>
          <w:ilvl w:val="0"/>
          <w:numId w:val="8"/>
        </w:numPr>
        <w:shd w:val="clear" w:color="auto" w:fill="FFFFFF"/>
        <w:tabs>
          <w:tab w:val="left" w:pos="993"/>
        </w:tabs>
        <w:spacing w:before="0" w:beforeAutospacing="0" w:after="0" w:afterAutospacing="0" w:line="276" w:lineRule="auto"/>
        <w:ind w:left="0" w:firstLine="567"/>
        <w:jc w:val="both"/>
        <w:rPr>
          <w:b/>
          <w:sz w:val="28"/>
          <w:szCs w:val="28"/>
          <w:shd w:val="clear" w:color="auto" w:fill="FFFFFF"/>
        </w:rPr>
      </w:pPr>
      <w:r w:rsidRPr="00A3780E">
        <w:rPr>
          <w:b/>
          <w:spacing w:val="2"/>
          <w:sz w:val="28"/>
          <w:szCs w:val="28"/>
          <w:shd w:val="clear" w:color="auto" w:fill="FFFFFF"/>
        </w:rPr>
        <w:t>Kết quả lãnh đạo, chỉ đạo, thực hiện công tác thi đua, khen thưởng.</w:t>
      </w:r>
      <w:r w:rsidRPr="00A3780E">
        <w:rPr>
          <w:b/>
          <w:sz w:val="28"/>
          <w:szCs w:val="28"/>
        </w:rPr>
        <w:t xml:space="preserve"> </w:t>
      </w:r>
    </w:p>
    <w:p w:rsidR="00585A1C" w:rsidRPr="00A3780E" w:rsidRDefault="00585A1C" w:rsidP="00785862">
      <w:pPr>
        <w:tabs>
          <w:tab w:val="left" w:pos="993"/>
        </w:tabs>
        <w:spacing w:before="0" w:after="0" w:line="276" w:lineRule="auto"/>
        <w:ind w:firstLine="567"/>
        <w:jc w:val="both"/>
        <w:rPr>
          <w:szCs w:val="28"/>
        </w:rPr>
      </w:pPr>
      <w:r w:rsidRPr="00A3780E">
        <w:rPr>
          <w:szCs w:val="28"/>
        </w:rPr>
        <w:t>Kết thúc năm học 2017 – 2018, có 311/328  CB-GV-NV đạt danh hiệu Lao động tiên tiến (tỉ lệ 94,82%), 46 cá nhân đạt danh hiệu Chiến sĩ thi đua cơ sở, (01 cá nhân được Sở Giáo dục và Đào tạo đề nghị Ủy ban nhân dân Thành phố xét công nhận danh hiệu Chiến sĩ thi đua thành phố), 09 cá nhân được Ủy ban nhân dân Thành phố tặng Bằng khen, 01 cá nhân nhận Huy hiệu Thành phố và 04 cá nhân được Thủ tướng Chính phủ tặng Bằng khen. Nhà trường được công nhận danh hiệu Tập thể lao động xuất sắc, được Ủy ban nhân dân Thành phố tặng Bằng khen 2 năm liên tục đạt thành tích xuất sắc, được Bộ Lao động – Thương binh và Xã hội tặng Bằng khen về thành tích trong công tác đào tạo, tuyển sinh, giải quyết việc làm cho sinh viên. Công đoàn đạt Công đoàn cơ sở vững mạnh, xuất sắc; nhận được Cờ thi đua của Liên đoàn Lao động thành phố và của Tổng liên đoàn Lao động Việt Nam. Đoàn Thanh niên đạt thành tích xuất sắc trong công tác đoàn và phong trào thanh niên. Hội sinh viên đạt thành tích xuất sắc trong công tác Hội và phong trào sinh viên.</w:t>
      </w:r>
    </w:p>
    <w:p w:rsidR="00585A1C" w:rsidRPr="00A3780E" w:rsidRDefault="005D5DCE" w:rsidP="00785862">
      <w:pPr>
        <w:tabs>
          <w:tab w:val="left" w:pos="993"/>
        </w:tabs>
        <w:spacing w:before="0" w:after="0" w:line="276" w:lineRule="auto"/>
        <w:ind w:firstLine="567"/>
        <w:jc w:val="both"/>
        <w:rPr>
          <w:b/>
          <w:bCs/>
          <w:szCs w:val="28"/>
        </w:rPr>
      </w:pPr>
      <w:r w:rsidRPr="00A3780E">
        <w:rPr>
          <w:b/>
          <w:szCs w:val="28"/>
        </w:rPr>
        <w:t xml:space="preserve">5. </w:t>
      </w:r>
      <w:r w:rsidR="005B38F7" w:rsidRPr="00A3780E">
        <w:rPr>
          <w:b/>
          <w:szCs w:val="28"/>
        </w:rPr>
        <w:t>Hạn chế</w:t>
      </w:r>
      <w:r w:rsidR="006345A2" w:rsidRPr="00A3780E">
        <w:rPr>
          <w:b/>
          <w:szCs w:val="28"/>
        </w:rPr>
        <w:t xml:space="preserve"> và hướng khắc phục</w:t>
      </w:r>
    </w:p>
    <w:p w:rsidR="00585A1C" w:rsidRPr="00A3780E" w:rsidRDefault="00585A1C" w:rsidP="00785862">
      <w:pPr>
        <w:pStyle w:val="NormalWeb"/>
        <w:tabs>
          <w:tab w:val="left" w:pos="993"/>
        </w:tabs>
        <w:spacing w:before="0" w:beforeAutospacing="0" w:after="0" w:afterAutospacing="0" w:line="276" w:lineRule="auto"/>
        <w:ind w:firstLine="567"/>
        <w:jc w:val="both"/>
        <w:rPr>
          <w:sz w:val="28"/>
          <w:szCs w:val="28"/>
        </w:rPr>
      </w:pPr>
      <w:r w:rsidRPr="00A3780E">
        <w:rPr>
          <w:spacing w:val="2"/>
          <w:sz w:val="28"/>
          <w:szCs w:val="28"/>
          <w:shd w:val="clear" w:color="auto" w:fill="FFFFFF"/>
        </w:rPr>
        <w:t>+ Công tác vận động các em HSSV tham gia bảo hiểm y tế ở các năm học cuối khóa còn hạn chế</w:t>
      </w:r>
      <w:r w:rsidR="00AD0D9F" w:rsidRPr="00A3780E">
        <w:rPr>
          <w:spacing w:val="2"/>
          <w:sz w:val="28"/>
          <w:szCs w:val="28"/>
          <w:shd w:val="clear" w:color="auto" w:fill="FFFFFF"/>
        </w:rPr>
        <w:t xml:space="preserve"> do hoàn cảnh các em ở xa nhà, gia đình khó khăn, vừa học vừa đi làm, đi thực tập nên việc tham gia BHYT chưa đầy đủ</w:t>
      </w:r>
      <w:r w:rsidRPr="00A3780E">
        <w:rPr>
          <w:spacing w:val="2"/>
          <w:sz w:val="28"/>
          <w:szCs w:val="28"/>
          <w:shd w:val="clear" w:color="auto" w:fill="FFFFFF"/>
        </w:rPr>
        <w:t>.</w:t>
      </w:r>
    </w:p>
    <w:p w:rsidR="00AD0D9F" w:rsidRDefault="00585A1C" w:rsidP="00785862">
      <w:pPr>
        <w:pStyle w:val="NormalWeb"/>
        <w:tabs>
          <w:tab w:val="left" w:pos="993"/>
        </w:tabs>
        <w:spacing w:before="0" w:beforeAutospacing="0" w:after="0" w:afterAutospacing="0" w:line="276" w:lineRule="auto"/>
        <w:ind w:firstLine="567"/>
        <w:jc w:val="both"/>
        <w:rPr>
          <w:sz w:val="28"/>
          <w:szCs w:val="28"/>
          <w:lang w:val="fr-FR"/>
        </w:rPr>
      </w:pPr>
      <w:r w:rsidRPr="00A3780E">
        <w:rPr>
          <w:spacing w:val="2"/>
          <w:sz w:val="28"/>
          <w:szCs w:val="28"/>
          <w:shd w:val="clear" w:color="auto" w:fill="FFFFFF"/>
        </w:rPr>
        <w:t xml:space="preserve">+ Còn một bộ phận HSSV, CLB </w:t>
      </w:r>
      <w:r w:rsidRPr="00A3780E">
        <w:rPr>
          <w:sz w:val="28"/>
          <w:szCs w:val="28"/>
          <w:lang w:val="fr-FR"/>
        </w:rPr>
        <w:t xml:space="preserve">HSSV </w:t>
      </w:r>
      <w:r w:rsidRPr="00A3780E">
        <w:rPr>
          <w:spacing w:val="2"/>
          <w:sz w:val="28"/>
          <w:szCs w:val="28"/>
          <w:shd w:val="clear" w:color="auto" w:fill="FFFFFF"/>
        </w:rPr>
        <w:t>chưa tích cực tham gia phong tr</w:t>
      </w:r>
      <w:r w:rsidR="00AD0D9F" w:rsidRPr="00A3780E">
        <w:rPr>
          <w:spacing w:val="2"/>
          <w:sz w:val="28"/>
          <w:szCs w:val="28"/>
          <w:shd w:val="clear" w:color="auto" w:fill="FFFFFF"/>
        </w:rPr>
        <w:t xml:space="preserve">ào và các hoạt động tình nguyện vì </w:t>
      </w:r>
      <w:r w:rsidR="00AD0D9F" w:rsidRPr="00A3780E">
        <w:rPr>
          <w:sz w:val="28"/>
          <w:szCs w:val="28"/>
          <w:lang w:val="fr-FR"/>
        </w:rPr>
        <w:t>thời gian phụ thuộc nhiều vào lịch học tập, thực tập của HSSV.</w:t>
      </w:r>
    </w:p>
    <w:p w:rsidR="009345F3" w:rsidRDefault="009345F3" w:rsidP="00785862">
      <w:pPr>
        <w:pStyle w:val="NormalWeb"/>
        <w:tabs>
          <w:tab w:val="left" w:pos="993"/>
        </w:tabs>
        <w:spacing w:before="0" w:beforeAutospacing="0" w:after="0" w:afterAutospacing="0" w:line="276" w:lineRule="auto"/>
        <w:ind w:firstLine="567"/>
        <w:jc w:val="both"/>
        <w:rPr>
          <w:sz w:val="28"/>
          <w:szCs w:val="28"/>
          <w:lang w:val="fr-FR"/>
        </w:rPr>
      </w:pPr>
    </w:p>
    <w:p w:rsidR="009345F3" w:rsidRPr="00A3780E" w:rsidRDefault="009345F3" w:rsidP="00785862">
      <w:pPr>
        <w:pStyle w:val="NormalWeb"/>
        <w:tabs>
          <w:tab w:val="left" w:pos="993"/>
        </w:tabs>
        <w:spacing w:before="0" w:beforeAutospacing="0" w:after="0" w:afterAutospacing="0" w:line="276" w:lineRule="auto"/>
        <w:ind w:firstLine="567"/>
        <w:jc w:val="both"/>
        <w:rPr>
          <w:sz w:val="28"/>
          <w:szCs w:val="28"/>
          <w:lang w:val="fr-FR"/>
        </w:rPr>
      </w:pPr>
    </w:p>
    <w:p w:rsidR="00585A1C" w:rsidRPr="00A3780E" w:rsidRDefault="00AD0F96" w:rsidP="00785862">
      <w:pPr>
        <w:tabs>
          <w:tab w:val="left" w:pos="993"/>
        </w:tabs>
        <w:spacing w:before="0" w:after="0" w:line="276" w:lineRule="auto"/>
        <w:ind w:firstLine="567"/>
        <w:jc w:val="both"/>
        <w:rPr>
          <w:b/>
          <w:szCs w:val="28"/>
        </w:rPr>
      </w:pPr>
      <w:r w:rsidRPr="00A3780E">
        <w:rPr>
          <w:b/>
          <w:szCs w:val="28"/>
        </w:rPr>
        <w:lastRenderedPageBreak/>
        <w:t>H</w:t>
      </w:r>
      <w:r w:rsidR="00585A1C" w:rsidRPr="00A3780E">
        <w:rPr>
          <w:b/>
          <w:szCs w:val="28"/>
        </w:rPr>
        <w:t>ướng khắc phục hạn chế</w:t>
      </w:r>
    </w:p>
    <w:p w:rsidR="00585A1C" w:rsidRPr="009345F3" w:rsidRDefault="00585A1C" w:rsidP="00785862">
      <w:pPr>
        <w:pStyle w:val="NormalWeb"/>
        <w:tabs>
          <w:tab w:val="left" w:pos="993"/>
        </w:tabs>
        <w:spacing w:before="0" w:beforeAutospacing="0" w:after="0" w:afterAutospacing="0" w:line="276" w:lineRule="auto"/>
        <w:ind w:firstLine="567"/>
        <w:jc w:val="both"/>
        <w:rPr>
          <w:spacing w:val="-2"/>
          <w:sz w:val="28"/>
          <w:szCs w:val="28"/>
        </w:rPr>
      </w:pPr>
      <w:r w:rsidRPr="009345F3">
        <w:rPr>
          <w:spacing w:val="-2"/>
          <w:sz w:val="28"/>
          <w:szCs w:val="28"/>
          <w:shd w:val="clear" w:color="auto" w:fill="FFFFFF"/>
        </w:rPr>
        <w:t>+ Chỉ đạo các đơn vị trong trường ưu tiên cấp học bổng cho các em HSSV năm cuối khóa có hoàn cảnh g</w:t>
      </w:r>
      <w:r w:rsidR="00BC3C4A">
        <w:rPr>
          <w:spacing w:val="-2"/>
          <w:sz w:val="28"/>
          <w:szCs w:val="28"/>
          <w:shd w:val="clear" w:color="auto" w:fill="FFFFFF"/>
        </w:rPr>
        <w:t>ia đình khó khăn, vừa học vừa</w:t>
      </w:r>
      <w:bookmarkStart w:id="0" w:name="_GoBack"/>
      <w:bookmarkEnd w:id="0"/>
      <w:r w:rsidRPr="009345F3">
        <w:rPr>
          <w:spacing w:val="-2"/>
          <w:sz w:val="28"/>
          <w:szCs w:val="28"/>
          <w:shd w:val="clear" w:color="auto" w:fill="FFFFFF"/>
        </w:rPr>
        <w:t xml:space="preserve"> làm và triển khai sớm việc tham gia BHYT cho các em HSSV năm cuối khóa để các em hoàn tất trước khi đi thực tập, đảm bảo các em HSSV năm cuối khóa tham gia BHYT đầy đủ. </w:t>
      </w:r>
    </w:p>
    <w:p w:rsidR="00585A1C" w:rsidRPr="00A3780E" w:rsidRDefault="00585A1C" w:rsidP="00785862">
      <w:pPr>
        <w:pStyle w:val="NormalWeb"/>
        <w:tabs>
          <w:tab w:val="left" w:pos="993"/>
        </w:tabs>
        <w:spacing w:before="0" w:beforeAutospacing="0" w:after="0" w:afterAutospacing="0" w:line="276" w:lineRule="auto"/>
        <w:ind w:firstLine="567"/>
        <w:jc w:val="both"/>
        <w:rPr>
          <w:sz w:val="28"/>
          <w:szCs w:val="28"/>
          <w:lang w:val="fr-FR"/>
        </w:rPr>
      </w:pPr>
      <w:r w:rsidRPr="00A3780E">
        <w:rPr>
          <w:sz w:val="28"/>
          <w:szCs w:val="28"/>
          <w:lang w:val="fr-FR"/>
        </w:rPr>
        <w:t>+ Tập thể cán bộ lãnh đạo cùng BCH Đoàn, Hội và GVCN, CVHT tìm biện pháp tổ chức triển khai thông tin nhanh chóng về các hoạt động đến HSSV; tìm biện pháp thúc đẩy các CLB HSSV hoạt động tích cực hơn; đề xuất thành lập những câu lạc bộ đủ sức hút mạnh mẽ như CLB học thuật của khoa, CLB khởi nghiệp, CLB sống xanh…để HSSV tăng cơ hội trải nghiệm.</w:t>
      </w:r>
    </w:p>
    <w:p w:rsidR="00AD0F96" w:rsidRPr="00A3780E" w:rsidRDefault="00AD0F96" w:rsidP="002520D6">
      <w:pPr>
        <w:pStyle w:val="NormalWeb"/>
        <w:numPr>
          <w:ilvl w:val="0"/>
          <w:numId w:val="1"/>
        </w:numPr>
        <w:tabs>
          <w:tab w:val="left" w:pos="1276"/>
        </w:tabs>
        <w:spacing w:before="0" w:beforeAutospacing="0" w:after="0" w:afterAutospacing="0" w:line="276" w:lineRule="auto"/>
        <w:ind w:left="0" w:firstLine="993"/>
        <w:jc w:val="both"/>
        <w:rPr>
          <w:b/>
          <w:sz w:val="28"/>
          <w:szCs w:val="28"/>
          <w:lang w:val="fr-FR"/>
        </w:rPr>
      </w:pPr>
      <w:r w:rsidRPr="00A3780E">
        <w:rPr>
          <w:b/>
          <w:sz w:val="28"/>
          <w:szCs w:val="28"/>
          <w:lang w:val="fr-FR"/>
        </w:rPr>
        <w:t>Phương hướng hoạt động năm 2019 của Trường</w:t>
      </w:r>
    </w:p>
    <w:p w:rsidR="00BE1784" w:rsidRPr="00A3780E" w:rsidRDefault="00BE1784" w:rsidP="00785862">
      <w:pPr>
        <w:tabs>
          <w:tab w:val="left" w:pos="993"/>
          <w:tab w:val="left" w:pos="1276"/>
        </w:tabs>
        <w:spacing w:before="0" w:after="0" w:line="276" w:lineRule="auto"/>
        <w:ind w:firstLine="567"/>
        <w:jc w:val="both"/>
        <w:rPr>
          <w:b/>
          <w:szCs w:val="28"/>
        </w:rPr>
      </w:pPr>
      <w:r w:rsidRPr="00A3780E">
        <w:rPr>
          <w:b/>
          <w:szCs w:val="28"/>
        </w:rPr>
        <w:t>1. Công tác lãnh đạo</w:t>
      </w:r>
    </w:p>
    <w:p w:rsidR="00BE1784" w:rsidRPr="00A3780E" w:rsidRDefault="00BE1784" w:rsidP="00785862">
      <w:pPr>
        <w:pStyle w:val="ListParagraph"/>
        <w:tabs>
          <w:tab w:val="left" w:pos="540"/>
          <w:tab w:val="left" w:pos="993"/>
        </w:tabs>
        <w:spacing w:after="0"/>
        <w:ind w:left="0" w:firstLine="567"/>
        <w:jc w:val="both"/>
        <w:rPr>
          <w:rFonts w:ascii="Times New Roman" w:hAnsi="Times New Roman"/>
          <w:sz w:val="28"/>
          <w:szCs w:val="28"/>
        </w:rPr>
      </w:pPr>
      <w:r w:rsidRPr="00A3780E">
        <w:rPr>
          <w:rFonts w:ascii="Times New Roman" w:hAnsi="Times New Roman"/>
          <w:sz w:val="28"/>
          <w:szCs w:val="28"/>
        </w:rPr>
        <w:tab/>
        <w:t>Xây dựng đội ngũ cán bộ lãnh đạo và cán bộ chủ chốt:</w:t>
      </w:r>
    </w:p>
    <w:p w:rsidR="00BE1784" w:rsidRPr="00A3780E" w:rsidRDefault="00BE1784" w:rsidP="00785862">
      <w:pPr>
        <w:pStyle w:val="ListParagraph"/>
        <w:numPr>
          <w:ilvl w:val="0"/>
          <w:numId w:val="12"/>
        </w:numPr>
        <w:tabs>
          <w:tab w:val="left" w:pos="567"/>
          <w:tab w:val="left" w:pos="993"/>
        </w:tabs>
        <w:spacing w:after="0"/>
        <w:ind w:left="0" w:firstLine="567"/>
        <w:jc w:val="both"/>
        <w:rPr>
          <w:rFonts w:ascii="Times New Roman" w:hAnsi="Times New Roman"/>
          <w:sz w:val="28"/>
          <w:szCs w:val="28"/>
        </w:rPr>
      </w:pPr>
      <w:r w:rsidRPr="00A3780E">
        <w:rPr>
          <w:rFonts w:ascii="Times New Roman" w:hAnsi="Times New Roman"/>
          <w:sz w:val="28"/>
          <w:szCs w:val="28"/>
        </w:rPr>
        <w:t>Có bản lĩnh chính trị vững vàng, tâm huyết với Nhà trường, với sự nghiệp giáo dục; hết sức, hết lòng vì lợi ích của tập thể, không ngại khó khăn để hoàn thành tốt các công việc được giao; có tầm nhìn và ý chí phấn đấu hoàn thiện bản thân về đức và tài, xứng đáng với vị trí công việc được giao phó; 100% cán bộ lãnh đạo và cán bộ chủ chốt có trình độ trung cấp lý luận chính trị trở lên</w:t>
      </w:r>
    </w:p>
    <w:p w:rsidR="00BE1784" w:rsidRPr="00A3780E" w:rsidRDefault="00BE1784" w:rsidP="00785862">
      <w:pPr>
        <w:pStyle w:val="ListParagraph"/>
        <w:numPr>
          <w:ilvl w:val="0"/>
          <w:numId w:val="12"/>
        </w:numPr>
        <w:tabs>
          <w:tab w:val="left" w:pos="567"/>
          <w:tab w:val="left" w:pos="993"/>
        </w:tabs>
        <w:spacing w:after="0"/>
        <w:ind w:left="0" w:firstLine="567"/>
        <w:jc w:val="both"/>
        <w:rPr>
          <w:rFonts w:ascii="Times New Roman" w:hAnsi="Times New Roman"/>
          <w:sz w:val="28"/>
          <w:szCs w:val="28"/>
        </w:rPr>
      </w:pPr>
      <w:r w:rsidRPr="00A3780E">
        <w:rPr>
          <w:rFonts w:ascii="Times New Roman" w:hAnsi="Times New Roman"/>
          <w:sz w:val="28"/>
          <w:szCs w:val="28"/>
        </w:rPr>
        <w:t>Có tinh thần dám nghĩ, dám làm, tư duy đổi mới, sáng tạo và dám chịu trách nhiệm;</w:t>
      </w:r>
    </w:p>
    <w:p w:rsidR="00BE1784" w:rsidRPr="00A3780E" w:rsidRDefault="00BE1784" w:rsidP="00785862">
      <w:pPr>
        <w:pStyle w:val="ListParagraph"/>
        <w:numPr>
          <w:ilvl w:val="0"/>
          <w:numId w:val="12"/>
        </w:numPr>
        <w:tabs>
          <w:tab w:val="left" w:pos="567"/>
          <w:tab w:val="left" w:pos="993"/>
        </w:tabs>
        <w:spacing w:after="0"/>
        <w:ind w:left="0" w:firstLine="567"/>
        <w:jc w:val="both"/>
        <w:rPr>
          <w:rFonts w:ascii="Times New Roman" w:hAnsi="Times New Roman"/>
          <w:sz w:val="28"/>
          <w:szCs w:val="28"/>
        </w:rPr>
      </w:pPr>
      <w:r w:rsidRPr="00A3780E">
        <w:rPr>
          <w:rFonts w:ascii="Times New Roman" w:hAnsi="Times New Roman"/>
          <w:sz w:val="28"/>
          <w:szCs w:val="28"/>
        </w:rPr>
        <w:t>Luôn có ý thức làm gương cho GV-NV noi theo.</w:t>
      </w:r>
    </w:p>
    <w:p w:rsidR="00BE1784" w:rsidRPr="00A3780E" w:rsidRDefault="00BE1784" w:rsidP="00785862">
      <w:pPr>
        <w:tabs>
          <w:tab w:val="left" w:pos="450"/>
          <w:tab w:val="left" w:pos="993"/>
        </w:tabs>
        <w:spacing w:before="0" w:after="0" w:line="276" w:lineRule="auto"/>
        <w:ind w:firstLine="567"/>
        <w:jc w:val="both"/>
        <w:rPr>
          <w:b/>
          <w:szCs w:val="28"/>
        </w:rPr>
      </w:pPr>
      <w:r w:rsidRPr="00A3780E">
        <w:rPr>
          <w:b/>
          <w:szCs w:val="28"/>
        </w:rPr>
        <w:t>2. Công tác chính trị tư tưởng</w:t>
      </w:r>
    </w:p>
    <w:p w:rsidR="00BE1784" w:rsidRPr="00A3780E" w:rsidRDefault="00BE1784" w:rsidP="00785862">
      <w:pPr>
        <w:pStyle w:val="NormalWeb"/>
        <w:numPr>
          <w:ilvl w:val="0"/>
          <w:numId w:val="12"/>
        </w:numPr>
        <w:shd w:val="clear" w:color="auto" w:fill="FFFFFF"/>
        <w:tabs>
          <w:tab w:val="left" w:pos="567"/>
          <w:tab w:val="left" w:pos="993"/>
        </w:tabs>
        <w:spacing w:before="0" w:beforeAutospacing="0" w:after="0" w:afterAutospacing="0" w:line="276" w:lineRule="auto"/>
        <w:ind w:left="0" w:firstLine="567"/>
        <w:jc w:val="both"/>
        <w:rPr>
          <w:sz w:val="28"/>
          <w:szCs w:val="28"/>
        </w:rPr>
      </w:pPr>
      <w:r w:rsidRPr="00A3780E">
        <w:rPr>
          <w:sz w:val="28"/>
          <w:szCs w:val="28"/>
        </w:rPr>
        <w:t xml:space="preserve">Đảng bộ và chính quyền Nhà trường phối hợp với các tổ chức đoàn thể triển khai, quán triệt và thực hiện các chủ trương của Đảng và chính sách, pháp luật của Nhà nước. Đẩy mạnh việc thực hiện “Học tập và làm theo tư tưởng, đạo đức, phong cách Hồ Chí Minh” và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Tiếp tục thực hiện Nghị quyết hội nghị trung ương 8 khóa XI về </w:t>
      </w:r>
      <w:bookmarkStart w:id="1" w:name="loai_1_name"/>
      <w:r w:rsidRPr="00A3780E">
        <w:rPr>
          <w:sz w:val="28"/>
          <w:szCs w:val="28"/>
        </w:rPr>
        <w:t>“đổi mới căn bản, toàn diện giáo dục và đào tạo, đáp ứng yêu cầu công nghiệp hóa, hiện đại hóa trong điều kiện kinh tế thị trường định hướng xã hội chủ nghĩa và hội nhập quốc tế"</w:t>
      </w:r>
      <w:bookmarkEnd w:id="1"/>
      <w:r w:rsidRPr="00A3780E">
        <w:rPr>
          <w:sz w:val="28"/>
          <w:szCs w:val="28"/>
        </w:rPr>
        <w:t>.</w:t>
      </w:r>
    </w:p>
    <w:p w:rsidR="00BE1784" w:rsidRPr="00A3780E" w:rsidRDefault="00BE1784" w:rsidP="00785862">
      <w:pPr>
        <w:pStyle w:val="ListParagraph"/>
        <w:numPr>
          <w:ilvl w:val="0"/>
          <w:numId w:val="12"/>
        </w:numPr>
        <w:tabs>
          <w:tab w:val="left" w:pos="567"/>
          <w:tab w:val="left" w:pos="993"/>
        </w:tabs>
        <w:spacing w:after="0"/>
        <w:ind w:left="0" w:firstLine="567"/>
        <w:jc w:val="both"/>
        <w:rPr>
          <w:rFonts w:ascii="Times New Roman" w:hAnsi="Times New Roman"/>
          <w:sz w:val="28"/>
          <w:szCs w:val="28"/>
        </w:rPr>
      </w:pPr>
      <w:r w:rsidRPr="00A3780E">
        <w:rPr>
          <w:rFonts w:ascii="Times New Roman" w:hAnsi="Times New Roman"/>
          <w:sz w:val="28"/>
          <w:szCs w:val="28"/>
        </w:rPr>
        <w:t>Tăng cường phổ biến tình hình thời sự trong nước và quốc tế, tình hình biên giới, biển, đảo và phổ biến pháp luật cho đội ngũ CB-GV-NV. Tăng cường sự lãnh đạo của tổ chức Đảng đối với công tác giáo dục lý tưởng cách mạng, đạo đức lối sống, văn hóa môi trường giáo dục và khơi dậy tinh thần xung kích, tình nguyện trong HSSV; Tổ chức cho toàn thể CB-GV-NV nghe thời sự, học chính trị ít nhất 3 lần/năm học.</w:t>
      </w:r>
    </w:p>
    <w:p w:rsidR="00BE1784" w:rsidRPr="00A3780E" w:rsidRDefault="00BE1784" w:rsidP="00785862">
      <w:pPr>
        <w:pStyle w:val="ListParagraph"/>
        <w:numPr>
          <w:ilvl w:val="0"/>
          <w:numId w:val="12"/>
        </w:numPr>
        <w:tabs>
          <w:tab w:val="left" w:pos="567"/>
          <w:tab w:val="left" w:pos="993"/>
        </w:tabs>
        <w:spacing w:after="0"/>
        <w:ind w:left="0" w:firstLine="567"/>
        <w:jc w:val="both"/>
        <w:rPr>
          <w:rFonts w:ascii="Times New Roman" w:hAnsi="Times New Roman"/>
          <w:sz w:val="28"/>
          <w:szCs w:val="28"/>
        </w:rPr>
      </w:pPr>
      <w:r w:rsidRPr="00A3780E">
        <w:rPr>
          <w:rFonts w:ascii="Times New Roman" w:hAnsi="Times New Roman"/>
          <w:sz w:val="28"/>
          <w:szCs w:val="28"/>
        </w:rPr>
        <w:t xml:space="preserve">Đẩy mạnh công tác dân vận, nắm bắt dư luận xã hội, tạo sự chuyển biến kịp thời về nhận thức của đội ngũ CB-GV-NV góp phần thực hiện thành công nhiệm vụ chính trị của Nhà trường. </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lastRenderedPageBreak/>
        <w:t>Chú trọng công tác giáo dục chính trị tư tưởng trong CB-GV-NV và HSSV; giáo dục về truyền thống văn hoá dân tộc, về văn hoá nhà trường, về lòng yêu nghề, yêu trường và đoàn kết, xây dựng nhà trường phát triển.</w:t>
      </w:r>
    </w:p>
    <w:p w:rsidR="00BE1784" w:rsidRPr="00A3780E" w:rsidRDefault="00BE1784" w:rsidP="009345F3">
      <w:pPr>
        <w:tabs>
          <w:tab w:val="left" w:pos="450"/>
          <w:tab w:val="left" w:pos="993"/>
        </w:tabs>
        <w:spacing w:before="60" w:after="60" w:line="276" w:lineRule="auto"/>
        <w:ind w:firstLine="567"/>
        <w:jc w:val="both"/>
        <w:rPr>
          <w:b/>
          <w:szCs w:val="28"/>
        </w:rPr>
      </w:pPr>
      <w:r w:rsidRPr="00A3780E">
        <w:rPr>
          <w:b/>
          <w:szCs w:val="28"/>
        </w:rPr>
        <w:t>3. Công tác đào tạo</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Hoàn thiện hệ thống quản lý đào tạo theo hướng chuẩn hóa quy trình quản lý, ứng dụng công nghệ thông tin trong quản lý giáo dục để đảm bảo tính khoa học chính xác, minh bạch và hiệu quả.</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Hoàn thiện các thông tin công bố trên website song ngữ về: Hồ sơ năng lực của trường, về công tác nghiên cứu khoa học, về các chương trình đào tạo, các quy định trong công tác đào tạo, các chủ trương và chế độ chính sách đối với HSSV, giới thiệu việc làm cho HSSV.</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 xml:space="preserve">Thực hiện tốt các quy định, quy chế đào tạo hiện hành và hoàn thiện chế độ làm việc đối với GV. </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Đa dạng hoá các ngành đào tạo, tăng cường gắn kết với thị trường lao động, đáp ứng nhu cầu việc làm của người học và yêu cầu của người sử dụng lao động.</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Xây dựng chương trình đào tạo 07 nghề trọng điểm cấp độ quốc gia, khu vực ASEAN và quốc tế, trong đó:</w:t>
      </w:r>
    </w:p>
    <w:p w:rsidR="00BE1784" w:rsidRPr="00A3780E" w:rsidRDefault="00BE1784" w:rsidP="009345F3">
      <w:pPr>
        <w:pStyle w:val="ListParagraph"/>
        <w:tabs>
          <w:tab w:val="left" w:pos="630"/>
          <w:tab w:val="left" w:pos="993"/>
          <w:tab w:val="left" w:pos="1440"/>
        </w:tabs>
        <w:spacing w:before="60" w:after="60"/>
        <w:ind w:left="0" w:firstLine="567"/>
        <w:jc w:val="both"/>
        <w:rPr>
          <w:rFonts w:ascii="Times New Roman" w:hAnsi="Times New Roman"/>
          <w:sz w:val="28"/>
          <w:szCs w:val="28"/>
        </w:rPr>
      </w:pPr>
      <w:r w:rsidRPr="00A3780E">
        <w:rPr>
          <w:rFonts w:ascii="Times New Roman" w:hAnsi="Times New Roman"/>
          <w:sz w:val="28"/>
          <w:szCs w:val="28"/>
        </w:rPr>
        <w:tab/>
        <w:t>+ Cấp độ quốc gia, 03 nghề: Công nghệ Kỹ thuật Điện-Điện tử, Quản trị Mạng máy tính, Công nghệ Kỹ thuật Cơ khí</w:t>
      </w:r>
    </w:p>
    <w:p w:rsidR="00BE1784" w:rsidRPr="00A3780E" w:rsidRDefault="00BE1784" w:rsidP="009345F3">
      <w:pPr>
        <w:pStyle w:val="ListParagraph"/>
        <w:tabs>
          <w:tab w:val="left" w:pos="630"/>
          <w:tab w:val="left" w:pos="993"/>
          <w:tab w:val="left" w:pos="1440"/>
        </w:tabs>
        <w:spacing w:before="60" w:after="60"/>
        <w:ind w:left="0" w:firstLine="567"/>
        <w:jc w:val="both"/>
        <w:rPr>
          <w:rFonts w:ascii="Times New Roman" w:hAnsi="Times New Roman"/>
          <w:sz w:val="28"/>
          <w:szCs w:val="28"/>
        </w:rPr>
      </w:pPr>
      <w:r w:rsidRPr="00A3780E">
        <w:rPr>
          <w:rFonts w:ascii="Times New Roman" w:hAnsi="Times New Roman"/>
          <w:sz w:val="28"/>
          <w:szCs w:val="28"/>
        </w:rPr>
        <w:t>+ Cấp độ khu vực ASEAN, 02 nghề: Điện công nghiệp, Cơ điện tử</w:t>
      </w:r>
    </w:p>
    <w:p w:rsidR="00BE1784" w:rsidRPr="00A3780E" w:rsidRDefault="00BE1784" w:rsidP="009345F3">
      <w:pPr>
        <w:pStyle w:val="ListParagraph"/>
        <w:tabs>
          <w:tab w:val="left" w:pos="630"/>
          <w:tab w:val="left" w:pos="993"/>
          <w:tab w:val="left" w:pos="1440"/>
        </w:tabs>
        <w:spacing w:before="60" w:after="60"/>
        <w:ind w:left="0" w:firstLine="567"/>
        <w:jc w:val="both"/>
        <w:rPr>
          <w:rFonts w:ascii="Times New Roman" w:hAnsi="Times New Roman"/>
          <w:sz w:val="28"/>
          <w:szCs w:val="28"/>
        </w:rPr>
      </w:pPr>
      <w:r w:rsidRPr="00A3780E">
        <w:rPr>
          <w:rFonts w:ascii="Times New Roman" w:hAnsi="Times New Roman"/>
          <w:sz w:val="28"/>
          <w:szCs w:val="28"/>
        </w:rPr>
        <w:t>+ Cấp độ quốc tế, 02 nghề: Cơ khí chế tạo, Công nghệ Ô tô</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Xây dựng chương trình tiên tiến đào tạo các ngành Điện – Điện tử, Cơ khí theo phương pháp tiếp cận CDIO để tiến tới kiểm định theo chuẩn ABET, tạo nên thương hiệu mạnh cho Nhà trường.</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Xây dựng chương trình đào tạo các ngành Công nghệ Ô tô và Điện Công nghiệp theo chương trình đào tạo quốc tế của Bộ Lao động - Thương binh và Xã hội, đặc biệt là ngành Công nghệ Ô tô đào tạo theo chương trình của CHLB Đức (SV được cấp 2 bằng: Việt Nam và Đức); Xây dựng các chương trình đào tạo mới phù hợp với nhu cầu xã hội.</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 xml:space="preserve">Nghiên cứu sử dụng có lựa chọn các chương trình đào tạo của các trường đại học tiên tiến ở nước ngoài, nghiên cứu xây dựng chương trình đào tạo lại theo yêu cầu của các doanh nghiệp, các tập đoàn uy tín; Nghiên cứu đưa các chương trình mô phỏng vào giảng dạy các ngành chất lượng cao của Trường; Ứng dụng các phần mềm phù hợp với học phần giảng dạy. </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 xml:space="preserve">Hợp tác với các trường, các doanh nghiệp nhằm đào tạo nguồn nhân lực cho doanh nghiệp và tìm việc làm cho HSSV; tiếp tục đào tạo miễn phí và giới thiệu việc làm cho học viên có hoàn cảnh khó khăn, bộ đội xuất ngũ, diện chính sách. </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 xml:space="preserve">Tiếp tục phát huy tính tích cực và thiết thực của các học phần Kỹ năng mềm, Anh văn và Tin học vào chương trình đào tạo chính khóa, được coi là các </w:t>
      </w:r>
      <w:r w:rsidRPr="00A3780E">
        <w:rPr>
          <w:rFonts w:ascii="Times New Roman" w:hAnsi="Times New Roman"/>
          <w:sz w:val="28"/>
          <w:szCs w:val="28"/>
        </w:rPr>
        <w:lastRenderedPageBreak/>
        <w:t>môn học điều kiện góp phần hoàn thiện kỹ năng cần thiết cho HSSV; Tạo bước chuyển biến tích cực và sự tự tin của HSSV, góp phần nâng cao chất lượng đào tạo, nâng cao uy tín của Nhà trường trong xã hội.</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Tăng cường hợp tác đào tạo với doanh nghiệp ở các nội dung: Xây dựng chương trình đào tạo, xây dựng chuẩn đầu ra, phân bổ chương trình để doanh nghiệp tham gia đào tạo một số mô - đun học phần, tạo điều kiện thuận lợi cho HSSV thực tập tốt nghiệp và đảm bảo trên 90% HSSV có việc làm sau khi ra trường.</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Hoàn thiện hệ thống giáo trình, bài giảng, thống nhất quản lý ngân hàng câu hỏi, tổ chức thi trực tuyến.</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Tập trung cho công tác tuyển sinh năm 2019, xây dựng kế hoạch cụ thể cho công tác tư vấn tuyển sinh, quảng cáo, tuyên truyền quảng bá thương hiệu của nhà trường. Phấn đấu tuyển sinh năm 2019 đạt từ 5.000 HSSV đến 6.000 HSSV và năm học 2019-2020 tăng quy mô đào tạo đạt từ 15.000 HSSV đến 16.000 HSSV.</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Nâng cao vai trò, trách nhiệm của Trưởng khoa và tổ trưởng bộ môn trong công tác quản lý giảng dạy, quản lý nội dung chương trình đào tạo, đảm bảo chất lượng đào tạo và chịu trách nhiệm trước Nhà trường về chất lượng đào tạo, về chất lượng đội ngũ GV của đơn vị.</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Tăng cường công tác kiểm tra chuyên môn, đạo đức và thái độ của GV; Giám sát công tác quản lý đào tạo và nội dung chương trình đào tạo của các khoa.</w:t>
      </w:r>
    </w:p>
    <w:p w:rsidR="00BE1784" w:rsidRPr="009345F3"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pacing w:val="-2"/>
          <w:sz w:val="28"/>
          <w:szCs w:val="28"/>
        </w:rPr>
      </w:pPr>
      <w:r w:rsidRPr="009345F3">
        <w:rPr>
          <w:rFonts w:ascii="Times New Roman" w:hAnsi="Times New Roman"/>
          <w:spacing w:val="-2"/>
          <w:sz w:val="28"/>
          <w:szCs w:val="28"/>
        </w:rPr>
        <w:t>Đổi mới phương pháp dạy học, phương pháp và quy trình thi, kiểm tra, đánh giá phù hợp với phương thức đào tạo, hình thức học tập và đặc thù của môn học.</w:t>
      </w:r>
    </w:p>
    <w:p w:rsidR="00BE1784" w:rsidRPr="00A3780E" w:rsidRDefault="00BE1784" w:rsidP="009345F3">
      <w:pPr>
        <w:tabs>
          <w:tab w:val="left" w:pos="450"/>
          <w:tab w:val="left" w:pos="993"/>
        </w:tabs>
        <w:spacing w:before="60" w:after="60" w:line="276" w:lineRule="auto"/>
        <w:ind w:firstLine="567"/>
        <w:jc w:val="both"/>
        <w:rPr>
          <w:b/>
          <w:szCs w:val="28"/>
        </w:rPr>
      </w:pPr>
      <w:r w:rsidRPr="00A3780E">
        <w:rPr>
          <w:b/>
          <w:bCs/>
          <w:szCs w:val="28"/>
        </w:rPr>
        <w:t xml:space="preserve">4. Công tác </w:t>
      </w:r>
      <w:r w:rsidRPr="00A3780E">
        <w:rPr>
          <w:b/>
          <w:bCs/>
          <w:iCs/>
          <w:szCs w:val="28"/>
          <w:lang w:val="vi-VN"/>
        </w:rPr>
        <w:t>khảo</w:t>
      </w:r>
      <w:r w:rsidRPr="00A3780E">
        <w:rPr>
          <w:b/>
          <w:bCs/>
          <w:szCs w:val="28"/>
        </w:rPr>
        <w:t xml:space="preserve"> thí và đảm bảo chất lượng</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Cải tiến phương pháp thi cho phù hợp với yêu cầu của ngành, bậc và hệ đào tạo nhằm nâng cao hiệu quả đánh giá chất lượng đào tạo. Tổ chức thi trắc nghiệm trực tuyến nhằm tối ưu hóa công tác khảo thí, đảm bảo tính chính xác, công bằng và tiết kiệm thời gian, chi phí.</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Tăng cường công tác kiểm tra, giám sát đối với các hoạt động đảm bảo chất lượng giáo dục nghề nghiệp, cụ thể: đưa hệ thống camera vào theo dõi, giám sát các khu vực lớp học, phòng thi, xưởng thực tập. Từ đó, nâng cao ý thức tự giác của CB-GV và HSSV trong chấp hành nội quy, quy chế hoạt động dạy và học.</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Hoàn thiện báo cáo kết quả tự đánh giá chất lượng cơ sở giáo dục nghề nghiệp làm cơ sở cho công tác đánh giá ngoài. Hoàn thành việc đánh giá kiểm định chất lượng của trường theo tiêu chí của Bộ Lao động - Thương binh và Xã hội; Phấn đấu từ nay đến năm 2025, trường duy trì trong danh sách những trường cao đẳng chất lượng cao của quốc gia.</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Đánh giá theo chuẩn chuyên môn, nghiệp vụ của nhà giáo giáo dục nghề nghiệp, qua đó có kế hoạch thực hiện học tập bồi dưỡng, hoàn thiện chuyên môn, nghiệp vụ và các hoạt động để 100% GV đạt các tiêu chuẩn, chỉ số theo quy định.</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lastRenderedPageBreak/>
        <w:t>Khảo sát ý kiến của 100% HSSV, của phụ huynh, của doanh nghiệp về hoạt động dạy và học của GV, của HSSV và của nhà trường.</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Duy trì và cải tiến hệ thống quản lý chất lượng theo tiêu chuẩn ISO 9001:2015.</w:t>
      </w:r>
    </w:p>
    <w:p w:rsidR="00BE1784" w:rsidRPr="00A3780E" w:rsidRDefault="00BE1784" w:rsidP="009345F3">
      <w:pPr>
        <w:tabs>
          <w:tab w:val="left" w:pos="450"/>
          <w:tab w:val="left" w:pos="993"/>
        </w:tabs>
        <w:spacing w:before="60" w:after="60" w:line="276" w:lineRule="auto"/>
        <w:ind w:firstLine="567"/>
        <w:jc w:val="both"/>
        <w:rPr>
          <w:b/>
          <w:szCs w:val="28"/>
        </w:rPr>
      </w:pPr>
      <w:r w:rsidRPr="00A3780E">
        <w:rPr>
          <w:b/>
          <w:bCs/>
          <w:szCs w:val="28"/>
        </w:rPr>
        <w:t>5. Công tác học sinh sinh viên</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Xây dựng môi trường “Xanh, sạch, đẹp, an toàn”. Giáo dục nếp sống văn hóa trong ứng xử, hoạt động cộng đồng, ý thức chấp hành pháp luật, an toàn giao thông, bảo vệ môi trường, phòng tránh tai nạn thương tích, bạo lực học đường, giáo dục lòng yêu nghề, yêu trường, yêu quê hương đất nước.</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Tạo điều kiện cho HSSV phát huy tính chủ động, sáng tạo, năng động trong các hoạt động của trường; Tạo điều kiện cho phụ huynh và doanh nghiệp phối hợp hỗ trợ các hoạt động học tập và giáo dục của Nhà trường; Tăng cường cung cấp kiến thức về kỹ năng sống cho HSSV.</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Đẩy mạnh công tác khởi nghiệp trong HSSV trên nền tảng hợp tác chặt chẽ với doanh nghiệp và những cựu HSSV đã khởi nghiệp thành công; Chú trọng công tác thực tập, thực hành, đặc biệt là thực tập tại các doanh nghiệp trong và ngoài nước, tạo điều kiện cho HSSV tiếp cận với môi trường làm việc hiện đại tại doanh nghiệp; Đảm bảo thực hiện đầy đủ chế độ chính sách cho HSSV; Đảm bảo việc thực tập và việc làm cho HSSV của trường.</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 xml:space="preserve">Hợp tác toàn diện với doanh nghiệp, tập đoàn, Hội cựu HSSV để đào tạo, thực tập, giới thiệu việc làm và tài trợ học bổng cho HSSV có hoàn cảnh khó khăn vượt khó học tập. </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Quan tâm hơn đến công tác phục vụ đào tạo và sinh hoạt của HSSV; Xây dựng môi trường văn hóa trong Nhà trường, từ các hoạt động đảm bảo vệ sinh môi trường, vệ sinh công nghiệp, an toàn lao động đến văn hóa giao tiếp, ứng xử,…  thể hiện tính nhân văn, an toàn, thân thiện.</w:t>
      </w:r>
    </w:p>
    <w:p w:rsidR="00BE1784" w:rsidRPr="00A3780E" w:rsidRDefault="00BE1784" w:rsidP="009345F3">
      <w:pPr>
        <w:tabs>
          <w:tab w:val="left" w:pos="450"/>
          <w:tab w:val="left" w:pos="993"/>
        </w:tabs>
        <w:spacing w:before="60" w:after="60" w:line="276" w:lineRule="auto"/>
        <w:ind w:firstLine="567"/>
        <w:jc w:val="both"/>
        <w:rPr>
          <w:b/>
          <w:szCs w:val="28"/>
        </w:rPr>
      </w:pPr>
      <w:r w:rsidRPr="00A3780E">
        <w:rPr>
          <w:b/>
          <w:szCs w:val="28"/>
        </w:rPr>
        <w:t xml:space="preserve">6. Công tác tổ chức, nâng cao năng lực quản lý </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Chấn chỉnh, sắp xếp lại bộ máy tổ chức, sáp nhập các đơn vị nhằm đảm bảo gọn nhẹ nhưng hiệu quả hoạt động đạt mức cao nhất; Hoàn thiện Quy chế tổ chức hoạt động của Nhà trường, rà soát vị trí việc làm, tăng cường phân cấp quản lý cho các đơn vị trực thuộc trường nhằm phát huy tính chủ động, sáng tạo, tự chịu trách nhiệm của các đơn vị và cá nhân.</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Thành lập Khoa Kỹ thuật Xây dựng, Khoa Ngoại ngữ, trung tâm xưởng sửa chữa thuộc Khoa Công nghệ Cơ khí và khoa Công nghệ Động lực có sự phối hợp của tất cả các khoa thực hành, để đẩy mạnh công tác nghiên cứu ứng dụng và chuyển giao công nghệ.</w:t>
      </w:r>
    </w:p>
    <w:p w:rsidR="00BE1784" w:rsidRPr="009345F3"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pacing w:val="-4"/>
          <w:sz w:val="28"/>
          <w:szCs w:val="28"/>
        </w:rPr>
      </w:pPr>
      <w:r w:rsidRPr="009345F3">
        <w:rPr>
          <w:rFonts w:ascii="Times New Roman" w:hAnsi="Times New Roman"/>
          <w:spacing w:val="-4"/>
          <w:sz w:val="28"/>
          <w:szCs w:val="28"/>
        </w:rPr>
        <w:t xml:space="preserve">Triển khai hệ thống đánh giá hiệu quả công việc đối với viên chức, người lao động, xây dựng bộ tiêu chí đánh giá thể hiện đầy đủ, toàn diện về năng lực thực hiện </w:t>
      </w:r>
      <w:r w:rsidRPr="009345F3">
        <w:rPr>
          <w:rFonts w:ascii="Times New Roman" w:hAnsi="Times New Roman"/>
          <w:spacing w:val="-4"/>
          <w:sz w:val="28"/>
          <w:szCs w:val="28"/>
        </w:rPr>
        <w:lastRenderedPageBreak/>
        <w:t>của cá nhân, đảm bảo cho việc xây dựng chế độ thù lao, khen thưởng hợp lý; kích thích khả năng làm việc, cống hiến, sáng tạo, công bằng trong đội ngũ CB-GV-NV.</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Triển khai bồi dưỡng nghiệp vụ quản lý, hoàn thiện trình độ chuyên môn, lý luận chính trị, tin học và ngoại ngữ cho đội ngũ CB-GV-NV. Tổ chức cho cán bộ quản lý đi tham quan học tập kinh nghiệm ở các công ty, xí nghiệp và các cơ sở đào tạo trong nước và nước ngoài.</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Hoàn thiện ứng dụng hệ thống quản lý hành chính điện tử, phát huy vai trò tích cực của Trung tâm Điều hành và Quản lý dữ liệu để giúp công tác quản lý Nhà trường đạt hiệu quả tốt nhất. Thực hiện công tác quản lý Nhà trường theo hệ thống quản lý chất lượng ISO 9001:2015, tiến tới kiểm định chất lượng đào tạo của Trường.</w:t>
      </w:r>
    </w:p>
    <w:p w:rsidR="00BE1784" w:rsidRPr="00A3780E" w:rsidRDefault="00BE1784" w:rsidP="009345F3">
      <w:pPr>
        <w:tabs>
          <w:tab w:val="left" w:pos="450"/>
          <w:tab w:val="left" w:pos="993"/>
        </w:tabs>
        <w:spacing w:before="60" w:after="60" w:line="276" w:lineRule="auto"/>
        <w:ind w:firstLine="567"/>
        <w:jc w:val="both"/>
        <w:rPr>
          <w:b/>
          <w:szCs w:val="28"/>
        </w:rPr>
      </w:pPr>
      <w:r w:rsidRPr="00A3780E">
        <w:rPr>
          <w:b/>
          <w:szCs w:val="28"/>
        </w:rPr>
        <w:t>7. Nâng cao trình độ, năng lực đội ngũ giảng viên, nhân viên</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 xml:space="preserve">Năm 2019 cán bộ, giảng viên, nhân viên phải đảm bảo đạt chuẩn về trình độ chuyên môn, lý luận chính trị, ngoại ngữ, tin học, quản lý giáo dục nghề nghiệp theo từng vị trí việc làm; Đánh giá đúng năng lực, trình độ của CB-GV-NV làm cơ sở  bố trí, sắp xếp, điều chuyển nhân sự phù hợp với vị trí việc làm, năng lực chuyên môn để nâng cao hiệu quả hoạt động của trường nói chung và các đơn vị trực thuộc nói riêng. </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Phối hợp với các cơ sở đào tạo uy tín mở các lớp bồi dưỡng tiếng Anh, Tin học, Kỹ năng nghề và Kỹ năng mềm cho đội ngũ CB-GV-NV.</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Đến tháng 12/2019, trình độ ngoại ngữ của GV phải đạt bậc B1 trở lên theo khung tham chiếu Châu Âu (tương đương bậc 3/6 khung năng lực ngoại ngữ quốc gia). Riêng các GV dạy các ngành, nghề trọng điểm được chuyển giao từ nước ngoài tối thiểu phải đạt từ bậc B2 (bậc 4/6) trở lên hoặc theo thỏa thuận với các nước chuyển giao và định kỳ chuyển giao chương trình. Trình độ tin học tối thiểu đạt mức cơ bản theo Thông tư 03/2014/TT-BTTTT. Các chứng chỉ tin học, ngoại ngữ phải do tổ chức giáo dục, đào tạo quốc tế có uy tín cấp.</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Xây dựng các tiêu chí và đánh giá đội ngũ GV của các khoa theo ngành đào tạo cấp độ quốc gia, khu vực và quốc tế.</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Xây dựng các chế độ động viên, khuyến khích CB-GV nâng cao trình độ chuyên môn và năng lực giảng dạy.</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Tuyển chọn đội ngũ GV có trình độ cao. Có chế độ khuyến khích cán bộ quản lý và giảng viên có trình độ cao về trường công tác.</w:t>
      </w:r>
    </w:p>
    <w:p w:rsidR="00BE1784" w:rsidRPr="00A3780E" w:rsidRDefault="00BE1784" w:rsidP="009345F3">
      <w:pPr>
        <w:tabs>
          <w:tab w:val="left" w:pos="450"/>
          <w:tab w:val="left" w:pos="993"/>
        </w:tabs>
        <w:spacing w:before="60" w:after="60" w:line="276" w:lineRule="auto"/>
        <w:ind w:firstLine="567"/>
        <w:jc w:val="both"/>
        <w:rPr>
          <w:b/>
          <w:szCs w:val="28"/>
        </w:rPr>
      </w:pPr>
      <w:r w:rsidRPr="00A3780E">
        <w:rPr>
          <w:b/>
          <w:szCs w:val="28"/>
        </w:rPr>
        <w:t xml:space="preserve">8. Công tác nghiên cứu khoa học và hợp tác quốc tế </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 xml:space="preserve">Định hướng nghiên cứu nhằm phát triển Trường đạt tiêu chí trường nghề chất lượng cao theo Quyết định số 761/QĐ-TTg ngày 23 tháng 5 năm 2014 của Thủ tướng Chính phủ về phê duyệt “Đề án phát triển trường nghề chất lượng cao đến năm 2020” và theo Thông tư 21/2018/TT-BLĐTBXH ngày 30 tháng 11 năm 2018  </w:t>
      </w:r>
      <w:r w:rsidRPr="00A3780E">
        <w:rPr>
          <w:rFonts w:ascii="Times New Roman" w:hAnsi="Times New Roman"/>
          <w:sz w:val="28"/>
          <w:szCs w:val="28"/>
        </w:rPr>
        <w:lastRenderedPageBreak/>
        <w:t xml:space="preserve">của Bộ Lao động - Thương binh và Xã hội về </w:t>
      </w:r>
      <w:r w:rsidRPr="00A3780E">
        <w:rPr>
          <w:rFonts w:ascii="Times New Roman" w:eastAsia="Times New Roman" w:hAnsi="Times New Roman"/>
          <w:sz w:val="28"/>
          <w:szCs w:val="28"/>
        </w:rPr>
        <w:t>Q</w:t>
      </w:r>
      <w:r w:rsidRPr="00A3780E">
        <w:rPr>
          <w:rFonts w:ascii="Times New Roman" w:eastAsia="Times New Roman" w:hAnsi="Times New Roman"/>
          <w:sz w:val="28"/>
          <w:szCs w:val="28"/>
          <w:lang w:val="vi-VN"/>
        </w:rPr>
        <w:t>uy định tiêu chí xác định chương trình chất lượng cao trình độ trung cấp, trình độ cao đẳng</w:t>
      </w:r>
      <w:r w:rsidRPr="00A3780E">
        <w:rPr>
          <w:rFonts w:ascii="Times New Roman" w:hAnsi="Times New Roman"/>
          <w:sz w:val="28"/>
          <w:szCs w:val="28"/>
        </w:rPr>
        <w:t>.</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Có chế độ khuyến khích cá nhân, đơn vị tham gia các hoạt động nghiên cứu khoa học và chuyển giao công nghệ. Coi trọng hoạt động nghiên cứu khoa học phục vụ cho nhiệm vụ dạy và học của Nhà trường, nghiêm chỉnh tuân thủ các quy định của Nhà nước.</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Xây dựng chế độ khuyến khích các tác giả có kết quả nghiên cứu khoa học</w:t>
      </w:r>
      <w:r w:rsidRPr="00A3780E">
        <w:rPr>
          <w:rFonts w:ascii="Times New Roman" w:hAnsi="Times New Roman"/>
          <w:b/>
          <w:sz w:val="28"/>
          <w:szCs w:val="28"/>
        </w:rPr>
        <w:t xml:space="preserve"> </w:t>
      </w:r>
      <w:r w:rsidRPr="00A3780E">
        <w:rPr>
          <w:rFonts w:ascii="Times New Roman" w:hAnsi="Times New Roman"/>
          <w:sz w:val="28"/>
          <w:szCs w:val="28"/>
        </w:rPr>
        <w:t>được công bố ở các tạp chí có uy tín ở nước ngoài hoặc có giá trị thực tiễn cao.</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Mở rộng hợp tác quốc tế trong đào tạo và nghiên cứu khoa học bằng nhiều phương thức nhằm giao lưu học hỏi kinh nghiệm của các trường đại học tiên tiến trong khu vực và trên thế giới, tạo cơ hội cho người dạy, người học đồng thời góp phần tạo nguồn thu chính đáng cho Nhà trường.</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Triển khai và tham gia tích cực các hội thi nghề cấp thành phố và cấp quốc gia, trong đó có Hội thi thiết bị đào tạo tự làm.</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Nghiên cứu thực hiện các giải pháp “xanh hóa cơ sở Giáo dục Nghề nghiệp” tại trường.</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Tăng cường hợp tác với các Trường Đại học Cardiff Metropolitan (Vương quốc Anh) Trường Đại học Koje, Trường Đại học Quốc gia Kunsan, Đại học Chosun (Hàn Quốc), Đại học bang Arizona và  Đại học Ubiquity (Hoa Kỳ).</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Tăng cường hợp tác quốc tế trong các hoạt động khoa học công nghệ, hội nghị khoa học cho giảng viên; Tiếp tục triển khai dự án đào tạo “Thợ điện xanh”; Tiếp tục thực hiện dự án Trung tâm thang máy, thang cuốn với tập đoàn KONE (Phần Lan); Phát triển dự án và tìm kiếm thêm các dự án mới cho Nhà trường.</w:t>
      </w:r>
    </w:p>
    <w:p w:rsidR="00BE1784" w:rsidRPr="00A3780E" w:rsidRDefault="00BE1784" w:rsidP="009345F3">
      <w:pPr>
        <w:tabs>
          <w:tab w:val="left" w:pos="450"/>
          <w:tab w:val="left" w:pos="993"/>
        </w:tabs>
        <w:spacing w:before="60" w:after="60" w:line="276" w:lineRule="auto"/>
        <w:ind w:firstLine="567"/>
        <w:jc w:val="both"/>
        <w:rPr>
          <w:b/>
          <w:szCs w:val="28"/>
        </w:rPr>
      </w:pPr>
      <w:r w:rsidRPr="00A3780E">
        <w:rPr>
          <w:b/>
          <w:szCs w:val="28"/>
        </w:rPr>
        <w:t>9. Đầu tư cơ sở vật chất, tài chính và các hoạt động khác</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 xml:space="preserve"> Tăng cường đầu tư xây dựng cơ sở vật chất như cải tạo cơ sở hạ tầng đường nội bộ, internet, camera giám sát, wifi, hệ thống nước, điện ngầm, cáp quang, PCCC, …; Nâng cấp cải tạo các phòng thí nghiệm, phòng thực hành, phòng làm việc, phòng server, phòng học, nâng cấp và hoàn thiện phần mềm quản lý đào tạo EMS, hoàn chỉnh một số dịch vụ hành chính công trực tuyến, cổng thông tin dành riêng cho phụ huynh học sinh sinh viên, vv…</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 xml:space="preserve">Hoàn thành dự án Ký túc xá cho HSSV, dự án Nhà hiệu bộ; dự án đầu tư từ chương trình mục tiêu năm 2019. </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Thực hiện dự án phát triển ngành mũi nhọn đối với ngành Công nghệ Cơ khí, dự án đào tạo cấp độ quốc tế đối với ngành Công nghệ Ô tô nhận tài trợ của CHLB Đức, dự án Nhà trường thông minh, dự án Xưởng Cơ khí, dự án Khoa Công nghệ thông tin, dự án Thư viện hiện đại, lập dự án đầu tư từ chương trình mục tiêu năm 2020.</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Sửa chữa, cải tạo thư viện hiện đại phục vụ cho giảng viên và HSSV, đạt chuẩn về chất lượng và phong cách phục vụ, trang bị thêm sách cho Thư viện.</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lastRenderedPageBreak/>
        <w:t>Thực hiện tốt Quy chế chi tiêu nội bộ năm 2019 và tăng thu nhập, nâng cao đời sống cho CB-GV-NV của Trường.</w:t>
      </w:r>
    </w:p>
    <w:p w:rsidR="00BE1784"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Chính quyền phối hợp với Công đoàn, Đoàn Thanh niên, tổ chức các hoạt động văn hóa, văn nghệ, thể dục, thể thao nhằm tạo không khí vui tươi lành mạnh, góp phần nâng cao chất lượng các mặt hoạt động của trường, đặc biệt là phong trào thi đua “Đổi mới, sáng tạo trong dạy và học” giai đoạn 2016-2020.</w:t>
      </w:r>
    </w:p>
    <w:p w:rsidR="00BE1784" w:rsidRPr="00A3780E" w:rsidRDefault="00BE1784" w:rsidP="009345F3">
      <w:pPr>
        <w:tabs>
          <w:tab w:val="left" w:pos="450"/>
          <w:tab w:val="left" w:pos="993"/>
        </w:tabs>
        <w:spacing w:before="60" w:after="60" w:line="276" w:lineRule="auto"/>
        <w:ind w:firstLine="567"/>
        <w:jc w:val="both"/>
        <w:rPr>
          <w:b/>
          <w:szCs w:val="28"/>
        </w:rPr>
      </w:pPr>
      <w:r w:rsidRPr="00A3780E">
        <w:rPr>
          <w:b/>
          <w:szCs w:val="28"/>
        </w:rPr>
        <w:t>10. Triển khai, tổ chức thực hiện hiệu quả các dự án phát triển Trường</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Triển khai thực hiện dự án xây dựng ký túc xá HSSV.</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Triển khai thực hiện dự án xây dựng Nhà hiệu bộ.</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Triển khai thực hiện dự án Chương trình mục tiêu năm 2019.</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Triển khai thực hiện dự án đã được Thành phố phê duyệt đầu tư thiết bị phát triển ngành Công nghệ Cơ khí thành ngành đào tạo mũi nhọn tại Trường Cao đẳng Lý Tự Trọng Thành phố Hồ Chí Minh.</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 xml:space="preserve">Triển khai thực hiện dự án xây dựng Trung tâm Xưởng thực hành hiện đại, khang trang. </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Tiếp tục thực hiện dự án đào tạo tại trung tâm thang máy, thang cuốn ngành cơ điện tử hợp tác với tập đoàn KONE (Phần Lan).</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Tiếp tục dự án phát triển trường cao đẳng chất lượng cao của quốc gia;</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Tiếp tục dự án Nhà trường thông minh.</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Tiếp tục dự án kiểm định 2 chương trình ngành Điện Công nghiệp và ngành Cơ khí chế tạo đánh giá theo chuẩn ABET.</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Tiếp tục dự án đào tạo ngoại ngữ cho cán bộ, giáo viên, nhân viên trường;</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 xml:space="preserve">Tiếp tục triển khai dự án xây dựng phân hiệu tại huyện Củ Chi, thành phố Hồ Chí Minh. </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Tiếp tục các dự án với tổ chức giáo dục đào tạo phi lợi nhuận F+U Sachsen (CHLB Đức); Tập đoàn Schneider Electric (Cộng hòa Pháp) và tổ chức phi chính phủ ASSIST ASIA; công ty Intel và Đại học bang Arizona (Hoa Kỳ).</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Xây dựng dự án Khoa Công nghệ thông tin.</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Xây dựng dự án tòa nhà quan hệ quốc tế, quan hệ doanh nghiệp.</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Xây dựng dự án liên kết đào tạo ngành Logistics với các doanh nghiệp.</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Xây dựng dự án Thư viện hiện đại, thông minh.</w:t>
      </w:r>
    </w:p>
    <w:p w:rsidR="00BE1784" w:rsidRPr="00A3780E" w:rsidRDefault="00BE1784" w:rsidP="009345F3">
      <w:pPr>
        <w:pStyle w:val="ListParagraph"/>
        <w:numPr>
          <w:ilvl w:val="0"/>
          <w:numId w:val="12"/>
        </w:numPr>
        <w:tabs>
          <w:tab w:val="left" w:pos="567"/>
          <w:tab w:val="left" w:pos="993"/>
        </w:tabs>
        <w:spacing w:before="60" w:after="60"/>
        <w:ind w:left="0" w:firstLine="567"/>
        <w:jc w:val="both"/>
        <w:rPr>
          <w:rFonts w:ascii="Times New Roman" w:hAnsi="Times New Roman"/>
          <w:sz w:val="28"/>
          <w:szCs w:val="28"/>
        </w:rPr>
      </w:pPr>
      <w:r w:rsidRPr="00A3780E">
        <w:rPr>
          <w:rFonts w:ascii="Times New Roman" w:hAnsi="Times New Roman"/>
          <w:sz w:val="28"/>
          <w:szCs w:val="28"/>
        </w:rPr>
        <w:t>Xây dựng dự án phòng mô hình doanh nghiệp ảo cho khoa Kinh tế.</w:t>
      </w:r>
    </w:p>
    <w:p w:rsidR="00BE1784" w:rsidRPr="00A3780E" w:rsidRDefault="00BE1784" w:rsidP="009345F3">
      <w:pPr>
        <w:tabs>
          <w:tab w:val="left" w:pos="567"/>
          <w:tab w:val="left" w:pos="993"/>
        </w:tabs>
        <w:spacing w:before="60" w:after="60" w:line="276" w:lineRule="auto"/>
        <w:ind w:firstLine="567"/>
        <w:jc w:val="both"/>
        <w:rPr>
          <w:szCs w:val="28"/>
        </w:rPr>
      </w:pPr>
      <w:r w:rsidRPr="00A3780E">
        <w:rPr>
          <w:szCs w:val="28"/>
        </w:rPr>
        <w:t>Thực hiện việc đổi mới giáo dục nghề nghiệp theo xu hướng hội nhập, Trường Cao đẳng Lý Tự Trọng Thành phố Hồ Chí Minh đã mạnh dạn xây dựng các dự án, đề án trong đó đề xuất các giải pháp phát triển Nhà trường một cách toàn diện, với những bước đột phá, đầu tư trọng tâm, trọng điểm nhằm đào tạo đáp ứng nhu cầu nguồn nhân lực chất lượng cao cho thành phố là đô thị đặc biệt và cho sự nghiệp công nghiệp hóa, hiện đại hóa đất nước.</w:t>
      </w:r>
    </w:p>
    <w:p w:rsidR="00585A1C" w:rsidRPr="00A3780E" w:rsidRDefault="007C1AFE" w:rsidP="009345F3">
      <w:pPr>
        <w:tabs>
          <w:tab w:val="left" w:pos="851"/>
          <w:tab w:val="left" w:pos="993"/>
          <w:tab w:val="right" w:pos="4820"/>
          <w:tab w:val="left" w:pos="5387"/>
          <w:tab w:val="left" w:pos="7371"/>
        </w:tabs>
        <w:spacing w:before="60" w:after="60" w:line="276" w:lineRule="auto"/>
        <w:ind w:firstLine="567"/>
        <w:jc w:val="both"/>
        <w:rPr>
          <w:szCs w:val="28"/>
        </w:rPr>
      </w:pPr>
      <w:r w:rsidRPr="00A3780E">
        <w:rPr>
          <w:szCs w:val="28"/>
        </w:rPr>
        <w:lastRenderedPageBreak/>
        <w:t>Trên đây là nội dung báo cáo tổng kết các hoạt động trong năm 2018</w:t>
      </w:r>
      <w:r w:rsidR="00BE1784" w:rsidRPr="00A3780E">
        <w:rPr>
          <w:szCs w:val="28"/>
        </w:rPr>
        <w:t xml:space="preserve"> và phương hướng hoạt động năm 2019 của Trường, đề xuất các giải pháp phát triển Nhà trường một cách toàn diện, với những bước đột phá, đầu tư trọng tâm, trọng điểm nhằm</w:t>
      </w:r>
      <w:r w:rsidR="002520D6" w:rsidRPr="00A3780E">
        <w:rPr>
          <w:szCs w:val="28"/>
        </w:rPr>
        <w:t xml:space="preserve"> nâng cao chất lượng</w:t>
      </w:r>
      <w:r w:rsidR="00BE1784" w:rsidRPr="00A3780E">
        <w:rPr>
          <w:szCs w:val="28"/>
        </w:rPr>
        <w:t xml:space="preserve"> đào tạo</w:t>
      </w:r>
      <w:r w:rsidR="002520D6" w:rsidRPr="00A3780E">
        <w:rPr>
          <w:szCs w:val="28"/>
        </w:rPr>
        <w:t>,</w:t>
      </w:r>
      <w:r w:rsidR="00BE1784" w:rsidRPr="00A3780E">
        <w:rPr>
          <w:szCs w:val="28"/>
        </w:rPr>
        <w:t xml:space="preserve"> đáp ứng nhu cầu nguồn nhân lực chất lượng cao cho thành phố là đô thị đặc biệt và cho sự nghiệp công nghiệp hóa, hiện đại hóa đất nước</w:t>
      </w:r>
      <w:r w:rsidRPr="00A3780E">
        <w:rPr>
          <w:szCs w:val="28"/>
        </w:rPr>
        <w:t>.</w:t>
      </w:r>
    </w:p>
    <w:p w:rsidR="00C9107C" w:rsidRPr="00A3780E" w:rsidRDefault="00C9107C" w:rsidP="00C9107C">
      <w:pPr>
        <w:pStyle w:val="NormalWeb"/>
        <w:spacing w:before="0" w:beforeAutospacing="0" w:after="0" w:afterAutospacing="0" w:line="276" w:lineRule="auto"/>
        <w:ind w:firstLine="567"/>
        <w:jc w:val="both"/>
      </w:pPr>
    </w:p>
    <w:p w:rsidR="00366F99" w:rsidRPr="001A20CA" w:rsidRDefault="00366F99" w:rsidP="00366F99">
      <w:pPr>
        <w:pStyle w:val="NormalWeb"/>
        <w:tabs>
          <w:tab w:val="center" w:pos="7088"/>
        </w:tabs>
        <w:spacing w:before="0" w:beforeAutospacing="0" w:after="0" w:afterAutospacing="0"/>
        <w:jc w:val="both"/>
        <w:rPr>
          <w:b/>
          <w:sz w:val="28"/>
          <w:szCs w:val="28"/>
        </w:rPr>
      </w:pPr>
      <w:r w:rsidRPr="001A20CA">
        <w:rPr>
          <w:b/>
          <w:i/>
        </w:rPr>
        <w:t>Nơi nhận</w:t>
      </w:r>
      <w:r w:rsidRPr="001A20CA">
        <w:t>:</w:t>
      </w:r>
      <w:r w:rsidRPr="001A20CA">
        <w:rPr>
          <w:sz w:val="28"/>
          <w:szCs w:val="28"/>
        </w:rPr>
        <w:tab/>
      </w:r>
      <w:r w:rsidRPr="001A20CA">
        <w:rPr>
          <w:b/>
          <w:sz w:val="28"/>
          <w:szCs w:val="28"/>
        </w:rPr>
        <w:t>HIỆU TRƯỞNG</w:t>
      </w:r>
    </w:p>
    <w:p w:rsidR="00366F99" w:rsidRDefault="00366F99" w:rsidP="00366F99">
      <w:pPr>
        <w:pStyle w:val="NormalWeb"/>
        <w:tabs>
          <w:tab w:val="center" w:pos="7088"/>
        </w:tabs>
        <w:spacing w:before="0" w:beforeAutospacing="0" w:after="0" w:afterAutospacing="0"/>
        <w:jc w:val="both"/>
        <w:rPr>
          <w:sz w:val="22"/>
          <w:szCs w:val="22"/>
        </w:rPr>
      </w:pPr>
      <w:r>
        <w:rPr>
          <w:sz w:val="22"/>
          <w:szCs w:val="22"/>
        </w:rPr>
        <w:t>- Sở Giáo dục và Đào tạo;</w:t>
      </w:r>
    </w:p>
    <w:p w:rsidR="00366F99" w:rsidRDefault="00366F99" w:rsidP="00366F99">
      <w:pPr>
        <w:pStyle w:val="NormalWeb"/>
        <w:tabs>
          <w:tab w:val="center" w:pos="7088"/>
        </w:tabs>
        <w:spacing w:before="0" w:beforeAutospacing="0" w:after="0" w:afterAutospacing="0"/>
        <w:jc w:val="both"/>
        <w:rPr>
          <w:sz w:val="22"/>
          <w:szCs w:val="22"/>
        </w:rPr>
      </w:pPr>
      <w:r>
        <w:rPr>
          <w:sz w:val="22"/>
          <w:szCs w:val="22"/>
        </w:rPr>
        <w:t xml:space="preserve">- Sở LĐ – TB và XH; </w:t>
      </w:r>
    </w:p>
    <w:p w:rsidR="00366F99" w:rsidRPr="001A20CA" w:rsidRDefault="00366F99" w:rsidP="00366F99">
      <w:pPr>
        <w:pStyle w:val="NormalWeb"/>
        <w:tabs>
          <w:tab w:val="center" w:pos="7088"/>
        </w:tabs>
        <w:spacing w:before="0" w:beforeAutospacing="0" w:after="0" w:afterAutospacing="0"/>
        <w:jc w:val="both"/>
        <w:rPr>
          <w:sz w:val="22"/>
          <w:szCs w:val="22"/>
        </w:rPr>
      </w:pPr>
      <w:r w:rsidRPr="001A20CA">
        <w:rPr>
          <w:sz w:val="22"/>
          <w:szCs w:val="22"/>
        </w:rPr>
        <w:t>- Các đơn vị thuộc trường;</w:t>
      </w:r>
    </w:p>
    <w:p w:rsidR="00366F99" w:rsidRPr="001A20CA" w:rsidRDefault="00366F99" w:rsidP="00366F99">
      <w:pPr>
        <w:pStyle w:val="NormalWeb"/>
        <w:tabs>
          <w:tab w:val="center" w:pos="7088"/>
        </w:tabs>
        <w:spacing w:before="0" w:beforeAutospacing="0" w:after="0" w:afterAutospacing="0"/>
        <w:jc w:val="both"/>
        <w:rPr>
          <w:sz w:val="22"/>
          <w:szCs w:val="22"/>
        </w:rPr>
      </w:pPr>
      <w:r w:rsidRPr="001A20CA">
        <w:rPr>
          <w:sz w:val="22"/>
          <w:szCs w:val="22"/>
        </w:rPr>
        <w:t>- Lưu: VT, P.TCHCTH.</w:t>
      </w:r>
    </w:p>
    <w:p w:rsidR="00366F99" w:rsidRPr="001A20CA" w:rsidRDefault="00366F99" w:rsidP="00366F99">
      <w:pPr>
        <w:pStyle w:val="NormalWeb"/>
        <w:tabs>
          <w:tab w:val="center" w:pos="7088"/>
        </w:tabs>
        <w:spacing w:before="0" w:beforeAutospacing="0" w:after="0" w:afterAutospacing="0"/>
        <w:jc w:val="both"/>
        <w:rPr>
          <w:sz w:val="28"/>
          <w:szCs w:val="28"/>
        </w:rPr>
      </w:pPr>
    </w:p>
    <w:p w:rsidR="00366F99" w:rsidRPr="001A20CA" w:rsidRDefault="00366F99" w:rsidP="00366F99">
      <w:pPr>
        <w:pStyle w:val="NormalWeb"/>
        <w:tabs>
          <w:tab w:val="center" w:pos="7088"/>
        </w:tabs>
        <w:spacing w:before="0" w:beforeAutospacing="0" w:after="0" w:afterAutospacing="0"/>
        <w:jc w:val="both"/>
        <w:rPr>
          <w:sz w:val="28"/>
          <w:szCs w:val="28"/>
        </w:rPr>
      </w:pPr>
      <w:r w:rsidRPr="001A20CA">
        <w:rPr>
          <w:sz w:val="28"/>
          <w:szCs w:val="28"/>
        </w:rPr>
        <w:tab/>
      </w:r>
    </w:p>
    <w:p w:rsidR="00366F99" w:rsidRPr="001A20CA" w:rsidRDefault="00366F99" w:rsidP="00366F99">
      <w:pPr>
        <w:pStyle w:val="NormalWeb"/>
        <w:tabs>
          <w:tab w:val="center" w:pos="7088"/>
        </w:tabs>
        <w:spacing w:before="240" w:beforeAutospacing="0" w:after="0" w:afterAutospacing="0"/>
        <w:jc w:val="both"/>
        <w:rPr>
          <w:b/>
          <w:sz w:val="28"/>
          <w:szCs w:val="28"/>
        </w:rPr>
      </w:pPr>
      <w:r w:rsidRPr="001A20CA">
        <w:rPr>
          <w:sz w:val="28"/>
          <w:szCs w:val="28"/>
        </w:rPr>
        <w:tab/>
      </w:r>
      <w:r w:rsidRPr="001A20CA">
        <w:rPr>
          <w:b/>
          <w:sz w:val="28"/>
          <w:szCs w:val="28"/>
        </w:rPr>
        <w:t>Phạm Hữu Lộc</w:t>
      </w:r>
    </w:p>
    <w:p w:rsidR="00366F99" w:rsidRPr="001A20CA" w:rsidRDefault="00366F99" w:rsidP="00366F99">
      <w:pPr>
        <w:pStyle w:val="NormalWeb"/>
        <w:spacing w:before="0" w:beforeAutospacing="0" w:after="0" w:afterAutospacing="0" w:line="276" w:lineRule="auto"/>
        <w:ind w:left="3600"/>
        <w:jc w:val="both"/>
        <w:rPr>
          <w:i/>
          <w:szCs w:val="28"/>
        </w:rPr>
      </w:pPr>
    </w:p>
    <w:p w:rsidR="00095446" w:rsidRPr="00A3780E" w:rsidRDefault="00095446" w:rsidP="00C9107C">
      <w:pPr>
        <w:pStyle w:val="NormalWeb"/>
        <w:spacing w:before="0" w:beforeAutospacing="0" w:after="0" w:afterAutospacing="0" w:line="276" w:lineRule="auto"/>
        <w:ind w:firstLine="567"/>
        <w:jc w:val="both"/>
      </w:pPr>
    </w:p>
    <w:sectPr w:rsidR="00095446" w:rsidRPr="00A3780E" w:rsidSect="009345F3">
      <w:footerReference w:type="default" r:id="rId8"/>
      <w:footerReference w:type="first" r:id="rId9"/>
      <w:pgSz w:w="11907" w:h="16840" w:code="9"/>
      <w:pgMar w:top="851" w:right="1021" w:bottom="851" w:left="1588" w:header="720" w:footer="465"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5A1B" w:rsidRDefault="00D65A1B" w:rsidP="00785862">
      <w:pPr>
        <w:spacing w:before="0" w:after="0"/>
      </w:pPr>
      <w:r>
        <w:separator/>
      </w:r>
    </w:p>
  </w:endnote>
  <w:endnote w:type="continuationSeparator" w:id="0">
    <w:p w:rsidR="00D65A1B" w:rsidRDefault="00D65A1B" w:rsidP="0078586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0050405"/>
      <w:docPartObj>
        <w:docPartGallery w:val="Page Numbers (Bottom of Page)"/>
        <w:docPartUnique/>
      </w:docPartObj>
    </w:sdtPr>
    <w:sdtEndPr>
      <w:rPr>
        <w:noProof/>
      </w:rPr>
    </w:sdtEndPr>
    <w:sdtContent>
      <w:p w:rsidR="00785862" w:rsidRDefault="00785862">
        <w:pPr>
          <w:pStyle w:val="Footer"/>
          <w:jc w:val="right"/>
        </w:pPr>
        <w:r>
          <w:fldChar w:fldCharType="begin"/>
        </w:r>
        <w:r>
          <w:instrText xml:space="preserve"> PAGE   \* MERGEFORMAT </w:instrText>
        </w:r>
        <w:r>
          <w:fldChar w:fldCharType="separate"/>
        </w:r>
        <w:r w:rsidR="00BC3C4A">
          <w:rPr>
            <w:noProof/>
          </w:rPr>
          <w:t>27</w:t>
        </w:r>
        <w:r>
          <w:rPr>
            <w:noProof/>
          </w:rPr>
          <w:fldChar w:fldCharType="end"/>
        </w:r>
      </w:p>
    </w:sdtContent>
  </w:sdt>
  <w:p w:rsidR="00785862" w:rsidRDefault="0078586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1781347"/>
      <w:docPartObj>
        <w:docPartGallery w:val="Page Numbers (Bottom of Page)"/>
        <w:docPartUnique/>
      </w:docPartObj>
    </w:sdtPr>
    <w:sdtEndPr>
      <w:rPr>
        <w:noProof/>
      </w:rPr>
    </w:sdtEndPr>
    <w:sdtContent>
      <w:p w:rsidR="009345F3" w:rsidRDefault="009345F3">
        <w:pPr>
          <w:pStyle w:val="Footer"/>
          <w:jc w:val="center"/>
        </w:pPr>
        <w:r>
          <w:fldChar w:fldCharType="begin"/>
        </w:r>
        <w:r>
          <w:instrText xml:space="preserve"> PAGE   \* MERGEFORMAT </w:instrText>
        </w:r>
        <w:r>
          <w:fldChar w:fldCharType="separate"/>
        </w:r>
        <w:r w:rsidR="00BC3C4A">
          <w:rPr>
            <w:noProof/>
          </w:rPr>
          <w:t>1</w:t>
        </w:r>
        <w:r>
          <w:rPr>
            <w:noProof/>
          </w:rPr>
          <w:fldChar w:fldCharType="end"/>
        </w:r>
      </w:p>
    </w:sdtContent>
  </w:sdt>
  <w:p w:rsidR="009345F3" w:rsidRDefault="009345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5A1B" w:rsidRDefault="00D65A1B" w:rsidP="00785862">
      <w:pPr>
        <w:spacing w:before="0" w:after="0"/>
      </w:pPr>
      <w:r>
        <w:separator/>
      </w:r>
    </w:p>
  </w:footnote>
  <w:footnote w:type="continuationSeparator" w:id="0">
    <w:p w:rsidR="00D65A1B" w:rsidRDefault="00D65A1B" w:rsidP="00785862">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7A43E6"/>
    <w:multiLevelType w:val="multilevel"/>
    <w:tmpl w:val="0208684A"/>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nsid w:val="085438C4"/>
    <w:multiLevelType w:val="hybridMultilevel"/>
    <w:tmpl w:val="E8A6B8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4">
    <w:nsid w:val="449260C6"/>
    <w:multiLevelType w:val="multilevel"/>
    <w:tmpl w:val="B0FEAB34"/>
    <w:lvl w:ilvl="0">
      <w:start w:val="1"/>
      <w:numFmt w:val="decimal"/>
      <w:lvlText w:val="%1."/>
      <w:lvlJc w:val="left"/>
      <w:pPr>
        <w:ind w:left="927" w:hanging="360"/>
      </w:pPr>
      <w:rPr>
        <w:rFonts w:hint="default"/>
        <w:b/>
        <w:color w:val="auto"/>
      </w:rPr>
    </w:lvl>
    <w:lvl w:ilvl="1">
      <w:start w:val="1"/>
      <w:numFmt w:val="decimal"/>
      <w:isLgl/>
      <w:lvlText w:val="%1.%2."/>
      <w:lvlJc w:val="left"/>
      <w:pPr>
        <w:ind w:left="1287" w:hanging="720"/>
      </w:pPr>
      <w:rPr>
        <w:rFonts w:hint="default"/>
        <w:b/>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007" w:hanging="144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5">
    <w:nsid w:val="4EB407A2"/>
    <w:multiLevelType w:val="hybridMultilevel"/>
    <w:tmpl w:val="52D67466"/>
    <w:lvl w:ilvl="0" w:tplc="F30EF6CE">
      <w:start w:val="1"/>
      <w:numFmt w:val="upperRoman"/>
      <w:lvlText w:val="%1."/>
      <w:lvlJc w:val="right"/>
      <w:pPr>
        <w:ind w:left="107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008141A"/>
    <w:multiLevelType w:val="hybridMultilevel"/>
    <w:tmpl w:val="F45C266E"/>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10">
    <w:nsid w:val="65401449"/>
    <w:multiLevelType w:val="multilevel"/>
    <w:tmpl w:val="AE125580"/>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
    <w:nsid w:val="72836952"/>
    <w:multiLevelType w:val="multilevel"/>
    <w:tmpl w:val="F3DCE12C"/>
    <w:lvl w:ilvl="0">
      <w:start w:val="1"/>
      <w:numFmt w:val="decimal"/>
      <w:lvlText w:val="%1."/>
      <w:lvlJc w:val="left"/>
      <w:pPr>
        <w:ind w:left="1287" w:hanging="360"/>
      </w:p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num w:numId="1">
    <w:abstractNumId w:val="5"/>
  </w:num>
  <w:num w:numId="2">
    <w:abstractNumId w:val="4"/>
  </w:num>
  <w:num w:numId="3">
    <w:abstractNumId w:val="7"/>
  </w:num>
  <w:num w:numId="4">
    <w:abstractNumId w:val="1"/>
  </w:num>
  <w:num w:numId="5">
    <w:abstractNumId w:val="6"/>
  </w:num>
  <w:num w:numId="6">
    <w:abstractNumId w:val="2"/>
  </w:num>
  <w:num w:numId="7">
    <w:abstractNumId w:val="9"/>
    <w:lvlOverride w:ilvl="0">
      <w:startOverride w:val="1"/>
    </w:lvlOverride>
    <w:lvlOverride w:ilvl="1"/>
    <w:lvlOverride w:ilvl="2"/>
    <w:lvlOverride w:ilvl="3"/>
    <w:lvlOverride w:ilvl="4"/>
    <w:lvlOverride w:ilvl="5"/>
    <w:lvlOverride w:ilvl="6"/>
    <w:lvlOverride w:ilvl="7"/>
    <w:lvlOverride w:ilvl="8"/>
  </w:num>
  <w:num w:numId="8">
    <w:abstractNumId w:val="11"/>
  </w:num>
  <w:num w:numId="9">
    <w:abstractNumId w:val="0"/>
  </w:num>
  <w:num w:numId="10">
    <w:abstractNumId w:val="8"/>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07C"/>
    <w:rsid w:val="000060A4"/>
    <w:rsid w:val="00033FAC"/>
    <w:rsid w:val="00095446"/>
    <w:rsid w:val="0011428C"/>
    <w:rsid w:val="001203D2"/>
    <w:rsid w:val="001507B4"/>
    <w:rsid w:val="001E4948"/>
    <w:rsid w:val="001E7E2F"/>
    <w:rsid w:val="001F28D2"/>
    <w:rsid w:val="001F4364"/>
    <w:rsid w:val="002520D6"/>
    <w:rsid w:val="00254C36"/>
    <w:rsid w:val="002569D0"/>
    <w:rsid w:val="002A7B1D"/>
    <w:rsid w:val="00366F99"/>
    <w:rsid w:val="0037367D"/>
    <w:rsid w:val="003D7F74"/>
    <w:rsid w:val="003E0C42"/>
    <w:rsid w:val="0040768A"/>
    <w:rsid w:val="004152FB"/>
    <w:rsid w:val="00424F44"/>
    <w:rsid w:val="00454C7A"/>
    <w:rsid w:val="005616B7"/>
    <w:rsid w:val="00585A1C"/>
    <w:rsid w:val="005B38F7"/>
    <w:rsid w:val="005D1CB1"/>
    <w:rsid w:val="005D4B92"/>
    <w:rsid w:val="005D5DCE"/>
    <w:rsid w:val="005F0303"/>
    <w:rsid w:val="00614288"/>
    <w:rsid w:val="006345A2"/>
    <w:rsid w:val="006559CE"/>
    <w:rsid w:val="0074222A"/>
    <w:rsid w:val="00785862"/>
    <w:rsid w:val="007C1AFE"/>
    <w:rsid w:val="007F620D"/>
    <w:rsid w:val="00917C8C"/>
    <w:rsid w:val="009345F3"/>
    <w:rsid w:val="0099772B"/>
    <w:rsid w:val="00A13502"/>
    <w:rsid w:val="00A3780E"/>
    <w:rsid w:val="00A5020C"/>
    <w:rsid w:val="00AA1AA3"/>
    <w:rsid w:val="00AB54FD"/>
    <w:rsid w:val="00AD0D9F"/>
    <w:rsid w:val="00AD0F96"/>
    <w:rsid w:val="00AD5BDA"/>
    <w:rsid w:val="00AD7757"/>
    <w:rsid w:val="00B52E03"/>
    <w:rsid w:val="00B84461"/>
    <w:rsid w:val="00BB5661"/>
    <w:rsid w:val="00BC3C4A"/>
    <w:rsid w:val="00BE1784"/>
    <w:rsid w:val="00C1521A"/>
    <w:rsid w:val="00C573F8"/>
    <w:rsid w:val="00C9107C"/>
    <w:rsid w:val="00CB611C"/>
    <w:rsid w:val="00D5444B"/>
    <w:rsid w:val="00D65A1B"/>
    <w:rsid w:val="00DB7B9E"/>
    <w:rsid w:val="00DD63E5"/>
    <w:rsid w:val="00E6261F"/>
    <w:rsid w:val="00E93719"/>
    <w:rsid w:val="00EB12E2"/>
    <w:rsid w:val="00EF1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5:docId w15:val="{12788059-7F56-446A-BE11-21D8BF09A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9107C"/>
    <w:pPr>
      <w:spacing w:before="100" w:beforeAutospacing="1" w:after="100" w:afterAutospacing="1"/>
    </w:pPr>
    <w:rPr>
      <w:rFonts w:eastAsia="Times New Roman"/>
      <w:sz w:val="24"/>
      <w:szCs w:val="24"/>
    </w:rPr>
  </w:style>
  <w:style w:type="paragraph" w:styleId="ListParagraph">
    <w:name w:val="List Paragraph"/>
    <w:basedOn w:val="Normal"/>
    <w:uiPriority w:val="34"/>
    <w:qFormat/>
    <w:rsid w:val="00C9107C"/>
    <w:pPr>
      <w:spacing w:before="0" w:after="200" w:line="276" w:lineRule="auto"/>
      <w:ind w:left="720"/>
      <w:contextualSpacing/>
    </w:pPr>
    <w:rPr>
      <w:rFonts w:ascii="Calibri" w:eastAsia="Calibri" w:hAnsi="Calibri"/>
      <w:sz w:val="22"/>
      <w:szCs w:val="22"/>
    </w:rPr>
  </w:style>
  <w:style w:type="paragraph" w:styleId="BodyText3">
    <w:name w:val="Body Text 3"/>
    <w:basedOn w:val="Normal"/>
    <w:link w:val="BodyText3Char"/>
    <w:rsid w:val="00585A1C"/>
    <w:pPr>
      <w:spacing w:after="0"/>
      <w:jc w:val="both"/>
    </w:pPr>
    <w:rPr>
      <w:rFonts w:eastAsia="Times New Roman"/>
      <w:sz w:val="24"/>
      <w:szCs w:val="24"/>
    </w:rPr>
  </w:style>
  <w:style w:type="character" w:customStyle="1" w:styleId="BodyText3Char">
    <w:name w:val="Body Text 3 Char"/>
    <w:basedOn w:val="DefaultParagraphFont"/>
    <w:link w:val="BodyText3"/>
    <w:rsid w:val="00585A1C"/>
    <w:rPr>
      <w:rFonts w:eastAsia="Times New Roman"/>
      <w:sz w:val="24"/>
      <w:szCs w:val="24"/>
    </w:rPr>
  </w:style>
  <w:style w:type="character" w:styleId="Emphasis">
    <w:name w:val="Emphasis"/>
    <w:basedOn w:val="DefaultParagraphFont"/>
    <w:uiPriority w:val="20"/>
    <w:qFormat/>
    <w:rsid w:val="00585A1C"/>
    <w:rPr>
      <w:i/>
      <w:iCs/>
    </w:rPr>
  </w:style>
  <w:style w:type="character" w:customStyle="1" w:styleId="apple-converted-space">
    <w:name w:val="apple-converted-space"/>
    <w:basedOn w:val="DefaultParagraphFont"/>
    <w:rsid w:val="00AD7757"/>
  </w:style>
  <w:style w:type="paragraph" w:styleId="Header">
    <w:name w:val="header"/>
    <w:basedOn w:val="Normal"/>
    <w:link w:val="HeaderChar"/>
    <w:uiPriority w:val="99"/>
    <w:unhideWhenUsed/>
    <w:rsid w:val="00785862"/>
    <w:pPr>
      <w:tabs>
        <w:tab w:val="center" w:pos="4513"/>
        <w:tab w:val="right" w:pos="9026"/>
      </w:tabs>
      <w:spacing w:before="0" w:after="0"/>
    </w:pPr>
  </w:style>
  <w:style w:type="character" w:customStyle="1" w:styleId="HeaderChar">
    <w:name w:val="Header Char"/>
    <w:basedOn w:val="DefaultParagraphFont"/>
    <w:link w:val="Header"/>
    <w:uiPriority w:val="99"/>
    <w:rsid w:val="00785862"/>
  </w:style>
  <w:style w:type="paragraph" w:styleId="Footer">
    <w:name w:val="footer"/>
    <w:basedOn w:val="Normal"/>
    <w:link w:val="FooterChar"/>
    <w:uiPriority w:val="99"/>
    <w:unhideWhenUsed/>
    <w:rsid w:val="00785862"/>
    <w:pPr>
      <w:tabs>
        <w:tab w:val="center" w:pos="4513"/>
        <w:tab w:val="right" w:pos="9026"/>
      </w:tabs>
      <w:spacing w:before="0" w:after="0"/>
    </w:pPr>
  </w:style>
  <w:style w:type="character" w:customStyle="1" w:styleId="FooterChar">
    <w:name w:val="Footer Char"/>
    <w:basedOn w:val="DefaultParagraphFont"/>
    <w:link w:val="Footer"/>
    <w:uiPriority w:val="99"/>
    <w:rsid w:val="00785862"/>
  </w:style>
  <w:style w:type="paragraph" w:styleId="BalloonText">
    <w:name w:val="Balloon Text"/>
    <w:basedOn w:val="Normal"/>
    <w:link w:val="BalloonTextChar"/>
    <w:uiPriority w:val="99"/>
    <w:semiHidden/>
    <w:unhideWhenUsed/>
    <w:rsid w:val="00366F99"/>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6F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29</Pages>
  <Words>11306</Words>
  <Characters>64446</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Yen-TCHC</dc:creator>
  <cp:keywords/>
  <dc:description/>
  <cp:lastModifiedBy>Yen-TCHC</cp:lastModifiedBy>
  <cp:revision>5</cp:revision>
  <cp:lastPrinted>2019-11-26T09:29:00Z</cp:lastPrinted>
  <dcterms:created xsi:type="dcterms:W3CDTF">2019-11-26T09:15:00Z</dcterms:created>
  <dcterms:modified xsi:type="dcterms:W3CDTF">2019-11-29T03:00:00Z</dcterms:modified>
</cp:coreProperties>
</file>